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sz w:val="40"/>
          <w:szCs w:val="40"/>
        </w:rPr>
      </w:pPr>
      <w:r>
        <w:rPr>
          <w:rFonts w:hint="eastAsia" w:ascii="仿宋_GB2312" w:eastAsia="仿宋_GB2312"/>
          <w:b/>
          <w:bCs/>
          <w:sz w:val="40"/>
          <w:szCs w:val="40"/>
        </w:rPr>
        <w:t>拟录用名单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7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林晓婷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出租屋管理员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薛名洲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出租屋管理员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0CD7"/>
    <w:rsid w:val="34E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刘嘉颖</dc:creator>
  <cp:lastModifiedBy>刘嘉颖</cp:lastModifiedBy>
  <dcterms:modified xsi:type="dcterms:W3CDTF">2019-07-08T02:28:06Z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