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“粤省事”调解仲裁微信小程序</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在线办理审查确认业务指引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一、</w:t>
      </w:r>
      <w:r>
        <w:rPr>
          <w:rFonts w:hint="eastAsia" w:ascii="仿宋_GB2312" w:hAnsi="仿宋_GB2312" w:eastAsia="仿宋_GB2312" w:cs="仿宋_GB2312"/>
          <w:b/>
          <w:color w:val="auto"/>
          <w:sz w:val="32"/>
          <w:szCs w:val="32"/>
        </w:rPr>
        <w:t>在线申请仲裁</w:t>
      </w:r>
      <w:r>
        <w:rPr>
          <w:rFonts w:hint="eastAsia" w:ascii="仿宋_GB2312" w:hAnsi="仿宋_GB2312" w:eastAsia="仿宋_GB2312" w:cs="仿宋_GB2312"/>
          <w:b/>
          <w:color w:val="auto"/>
          <w:sz w:val="32"/>
          <w:szCs w:val="32"/>
          <w:lang w:eastAsia="zh-CN"/>
        </w:rPr>
        <w:t>审查确认有哪些</w:t>
      </w:r>
      <w:r>
        <w:rPr>
          <w:rFonts w:hint="eastAsia" w:ascii="仿宋_GB2312" w:hAnsi="仿宋_GB2312" w:eastAsia="仿宋_GB2312" w:cs="仿宋_GB2312"/>
          <w:b/>
          <w:color w:val="auto"/>
          <w:sz w:val="32"/>
          <w:szCs w:val="32"/>
        </w:rPr>
        <w:t>注意事项</w:t>
      </w:r>
      <w:r>
        <w:rPr>
          <w:rFonts w:hint="eastAsia" w:ascii="仿宋_GB2312" w:hAnsi="仿宋_GB2312" w:eastAsia="仿宋_GB2312" w:cs="仿宋_GB2312"/>
          <w:b/>
          <w:color w:val="auto"/>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1.在线申请仲裁审查确认前请先仔细阅读“办事须知—申请仲裁审查确认须知”。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2.在线申请仲裁审查确认前请先确认申请双方已在线下经调解组织调解后达成调解协议。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3.在线申请仲裁审查确认可以由劳动者本人、代理律师、用人单位的法定代表人或代理人在线填写信息、上传调解协议，也可以由主持调解的调解员经当事人同意后代为操作。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4.提交仲裁审查确认申请后请留意关于审核结果的消息推送，消息推送至“粤省事”的公众号中。审核通过的案件请及时预约时间到仲裁机构现场办理仲裁审查确认。审核未通过的按消息推送指引进行办理。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sz w:val="28"/>
          <w:szCs w:val="28"/>
          <w:lang w:val="en-US" w:eastAsia="zh-CN"/>
        </w:rPr>
      </w:pPr>
      <w:r>
        <w:rPr>
          <w:rFonts w:hint="eastAsia" w:ascii="仿宋_GB2312" w:hAnsi="仿宋_GB2312" w:eastAsia="仿宋_GB2312" w:cs="仿宋_GB2312"/>
          <w:b/>
          <w:bCs/>
          <w:i w:val="0"/>
          <w:caps w:val="0"/>
          <w:color w:val="auto"/>
          <w:spacing w:val="0"/>
          <w:sz w:val="28"/>
          <w:szCs w:val="28"/>
          <w:lang w:val="en-US" w:eastAsia="zh-CN"/>
        </w:rPr>
        <w:t>5.因系统对接等原因，部分地区暂时未能开通在线申请仲裁审查确认业务，请到对应的仲裁机构现场申请，敬请谅解。</w:t>
      </w: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二、如何在线申请仲裁审查确认？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可由劳动者或用人单位代理人进行申请，按以下步骤操作：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第一步：扫描二维码或者“微信—发现—搜一搜—公众号”搜索“粤省事”进入公众号，点击“指尖办事”选择“个人办事”，进入小程序并进行实名认证（已认证的，请登录）。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第二步：滚动页面进入“调解仲裁”模块。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第三步：</w:t>
      </w:r>
      <w:r>
        <w:rPr>
          <w:rFonts w:hint="eastAsia" w:ascii="仿宋_GB2312" w:hAnsi="仿宋_GB2312" w:eastAsia="仿宋_GB2312" w:cs="仿宋_GB2312"/>
          <w:b w:val="0"/>
          <w:i w:val="0"/>
          <w:caps w:val="0"/>
          <w:color w:val="auto"/>
          <w:spacing w:val="0"/>
          <w:kern w:val="0"/>
          <w:sz w:val="28"/>
          <w:szCs w:val="28"/>
          <w:lang w:val="en-US" w:eastAsia="zh-CN" w:bidi="ar"/>
        </w:rPr>
        <w:t>在页面右上角选择角色（劳动者/用人单位/律师）。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kern w:val="0"/>
          <w:sz w:val="28"/>
          <w:szCs w:val="28"/>
          <w:lang w:val="en-US" w:eastAsia="zh-CN" w:bidi="ar"/>
        </w:rPr>
        <w:t>第四步：</w:t>
      </w:r>
      <w:r>
        <w:rPr>
          <w:rFonts w:hint="eastAsia" w:ascii="仿宋_GB2312" w:hAnsi="仿宋_GB2312" w:eastAsia="仿宋_GB2312" w:cs="仿宋_GB2312"/>
          <w:b w:val="0"/>
          <w:i w:val="0"/>
          <w:caps w:val="0"/>
          <w:color w:val="auto"/>
          <w:spacing w:val="0"/>
          <w:sz w:val="28"/>
          <w:szCs w:val="28"/>
        </w:rPr>
        <w:t>点击“申请仲裁审查确认”</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第五步：</w:t>
      </w:r>
      <w:r>
        <w:rPr>
          <w:rFonts w:hint="eastAsia" w:ascii="仿宋_GB2312" w:hAnsi="仿宋_GB2312" w:eastAsia="仿宋_GB2312" w:cs="仿宋_GB2312"/>
          <w:b w:val="0"/>
          <w:i w:val="0"/>
          <w:caps w:val="0"/>
          <w:color w:val="auto"/>
          <w:spacing w:val="0"/>
          <w:sz w:val="28"/>
          <w:szCs w:val="28"/>
        </w:rPr>
        <w:t>确认注意事项并进行人脸识别验证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第六步：</w:t>
      </w:r>
      <w:r>
        <w:rPr>
          <w:rFonts w:hint="eastAsia" w:ascii="仿宋_GB2312" w:hAnsi="仿宋_GB2312" w:eastAsia="仿宋_GB2312" w:cs="仿宋_GB2312"/>
          <w:b w:val="0"/>
          <w:i w:val="0"/>
          <w:caps w:val="0"/>
          <w:color w:val="auto"/>
          <w:spacing w:val="0"/>
          <w:sz w:val="28"/>
          <w:szCs w:val="28"/>
        </w:rPr>
        <w:t>选择申请人数</w:t>
      </w:r>
      <w:r>
        <w:rPr>
          <w:rFonts w:hint="eastAsia" w:ascii="仿宋_GB2312" w:hAnsi="仿宋_GB2312" w:eastAsia="仿宋_GB2312" w:cs="仿宋_GB2312"/>
          <w:b w:val="0"/>
          <w:i w:val="0"/>
          <w:caps w:val="0"/>
          <w:color w:val="auto"/>
          <w:spacing w:val="0"/>
          <w:sz w:val="28"/>
          <w:szCs w:val="28"/>
          <w:lang w:eastAsia="zh-CN"/>
        </w:rPr>
        <w:t>（“</w:t>
      </w:r>
      <w:r>
        <w:rPr>
          <w:rFonts w:hint="eastAsia" w:ascii="仿宋_GB2312" w:hAnsi="仿宋_GB2312" w:eastAsia="仿宋_GB2312" w:cs="仿宋_GB2312"/>
          <w:b w:val="0"/>
          <w:i w:val="0"/>
          <w:caps w:val="0"/>
          <w:color w:val="auto"/>
          <w:spacing w:val="0"/>
          <w:sz w:val="28"/>
          <w:szCs w:val="28"/>
          <w:lang w:val="en-US" w:eastAsia="zh-CN"/>
        </w:rPr>
        <w:t>1人”或“2人以上”）</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eastAsia="zh-CN"/>
        </w:rPr>
        <w:t>第七步：</w:t>
      </w:r>
      <w:r>
        <w:rPr>
          <w:rFonts w:hint="eastAsia" w:ascii="仿宋_GB2312" w:hAnsi="仿宋_GB2312" w:eastAsia="仿宋_GB2312" w:cs="仿宋_GB2312"/>
          <w:b w:val="0"/>
          <w:i w:val="0"/>
          <w:caps w:val="0"/>
          <w:color w:val="auto"/>
          <w:spacing w:val="0"/>
          <w:sz w:val="28"/>
          <w:szCs w:val="28"/>
          <w:lang w:val="en-US" w:eastAsia="zh-CN"/>
        </w:rPr>
        <w:t>根据管辖范围选择对应的办理区域。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第八步：填写当事人信息，包括劳动者、用人单位和第三人，其中用人单位信息需先选择单位类型，然后可直接填写信息，也可通过点击“放大镜”输入关键字搜索，选择了对应的单位名称后，可自动带入单位信息（个体工商户除外）。上传劳动者身份证、用人单位登记注册材料、协议书相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kern w:val="0"/>
          <w:sz w:val="28"/>
          <w:szCs w:val="28"/>
          <w:lang w:val="en-US" w:eastAsia="zh-CN" w:bidi="ar"/>
        </w:rPr>
        <w:t>第九步：</w:t>
      </w:r>
      <w:r>
        <w:rPr>
          <w:rFonts w:hint="eastAsia" w:ascii="仿宋_GB2312" w:hAnsi="仿宋_GB2312" w:eastAsia="仿宋_GB2312" w:cs="仿宋_GB2312"/>
          <w:b/>
          <w:bCs/>
          <w:i w:val="0"/>
          <w:caps w:val="0"/>
          <w:color w:val="auto"/>
          <w:spacing w:val="0"/>
          <w:kern w:val="0"/>
          <w:sz w:val="28"/>
          <w:szCs w:val="28"/>
          <w:lang w:val="en-US" w:eastAsia="zh-CN" w:bidi="ar"/>
        </w:rPr>
        <w:t>申请人数为1人时：</w:t>
      </w:r>
      <w:r>
        <w:rPr>
          <w:rFonts w:hint="eastAsia" w:ascii="仿宋_GB2312" w:hAnsi="仿宋_GB2312" w:eastAsia="仿宋_GB2312" w:cs="仿宋_GB2312"/>
          <w:b w:val="0"/>
          <w:i w:val="0"/>
          <w:caps w:val="0"/>
          <w:color w:val="auto"/>
          <w:spacing w:val="0"/>
          <w:kern w:val="0"/>
          <w:sz w:val="28"/>
          <w:szCs w:val="28"/>
          <w:lang w:val="en-US" w:eastAsia="zh-CN" w:bidi="ar"/>
        </w:rPr>
        <w:t>确认申请信息，</w:t>
      </w:r>
      <w:r>
        <w:rPr>
          <w:rFonts w:hint="eastAsia" w:ascii="仿宋_GB2312" w:hAnsi="仿宋_GB2312" w:eastAsia="仿宋_GB2312" w:cs="仿宋_GB2312"/>
          <w:b w:val="0"/>
          <w:i w:val="0"/>
          <w:caps w:val="0"/>
          <w:color w:val="auto"/>
          <w:spacing w:val="0"/>
          <w:sz w:val="28"/>
          <w:szCs w:val="28"/>
        </w:rPr>
        <w:t>提交申请并等待审核结果</w:t>
      </w:r>
      <w:r>
        <w:rPr>
          <w:rFonts w:hint="eastAsia" w:ascii="仿宋_GB2312" w:hAnsi="仿宋_GB2312" w:eastAsia="仿宋_GB2312" w:cs="仿宋_GB2312"/>
          <w:b w:val="0"/>
          <w:i w:val="0"/>
          <w:caps w:val="0"/>
          <w:color w:val="auto"/>
          <w:spacing w:val="0"/>
          <w:sz w:val="28"/>
          <w:szCs w:val="28"/>
          <w:lang w:eastAsia="zh-CN"/>
        </w:rPr>
        <w:t>。</w:t>
      </w:r>
      <w:r>
        <w:rPr>
          <w:rFonts w:hint="eastAsia" w:ascii="仿宋_GB2312" w:hAnsi="仿宋_GB2312" w:eastAsia="仿宋_GB2312" w:cs="仿宋_GB2312"/>
          <w:b/>
          <w:bCs/>
          <w:i w:val="0"/>
          <w:caps w:val="0"/>
          <w:color w:val="auto"/>
          <w:spacing w:val="0"/>
          <w:sz w:val="28"/>
          <w:szCs w:val="28"/>
          <w:lang w:eastAsia="zh-CN"/>
        </w:rPr>
        <w:t>申请人数为</w:t>
      </w:r>
      <w:r>
        <w:rPr>
          <w:rFonts w:hint="eastAsia" w:ascii="仿宋_GB2312" w:hAnsi="仿宋_GB2312" w:eastAsia="仿宋_GB2312" w:cs="仿宋_GB2312"/>
          <w:b/>
          <w:bCs/>
          <w:i w:val="0"/>
          <w:caps w:val="0"/>
          <w:color w:val="auto"/>
          <w:spacing w:val="0"/>
          <w:sz w:val="28"/>
          <w:szCs w:val="28"/>
          <w:lang w:val="en-US" w:eastAsia="zh-CN"/>
        </w:rPr>
        <w:t>2人以上时：</w:t>
      </w:r>
      <w:r>
        <w:rPr>
          <w:rFonts w:hint="eastAsia" w:ascii="仿宋_GB2312" w:hAnsi="仿宋_GB2312" w:eastAsia="仿宋_GB2312" w:cs="仿宋_GB2312"/>
          <w:b w:val="0"/>
          <w:i w:val="0"/>
          <w:caps w:val="0"/>
          <w:color w:val="auto"/>
          <w:spacing w:val="0"/>
          <w:sz w:val="28"/>
          <w:szCs w:val="28"/>
          <w:lang w:val="en-US" w:eastAsia="zh-CN"/>
        </w:rPr>
        <w:t>点击“添加共同申请人”，点击“分享链接给共同申请人”，</w:t>
      </w:r>
      <w:r>
        <w:rPr>
          <w:rFonts w:hint="eastAsia" w:ascii="仿宋_GB2312" w:hAnsi="仿宋_GB2312" w:eastAsia="仿宋_GB2312" w:cs="仿宋_GB2312"/>
          <w:b w:val="0"/>
          <w:i w:val="0"/>
          <w:caps w:val="0"/>
          <w:color w:val="auto"/>
          <w:spacing w:val="0"/>
          <w:kern w:val="0"/>
          <w:sz w:val="28"/>
          <w:szCs w:val="28"/>
          <w:lang w:val="en-US" w:eastAsia="zh-CN" w:bidi="ar"/>
        </w:rPr>
        <w:t>等待所有申请人完成信息填写后，由首个申请人</w:t>
      </w:r>
      <w:r>
        <w:rPr>
          <w:rFonts w:hint="eastAsia" w:ascii="仿宋_GB2312" w:hAnsi="仿宋_GB2312" w:eastAsia="仿宋_GB2312" w:cs="仿宋_GB2312"/>
          <w:b w:val="0"/>
          <w:i w:val="0"/>
          <w:caps w:val="0"/>
          <w:color w:val="auto"/>
          <w:spacing w:val="0"/>
          <w:sz w:val="28"/>
          <w:szCs w:val="28"/>
        </w:rPr>
        <w:t>提交申请并等待审核结果</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第十步：如</w:t>
      </w:r>
      <w:r>
        <w:rPr>
          <w:rFonts w:hint="eastAsia" w:ascii="仿宋_GB2312" w:hAnsi="仿宋_GB2312" w:eastAsia="仿宋_GB2312" w:cs="仿宋_GB2312"/>
          <w:b w:val="0"/>
          <w:i w:val="0"/>
          <w:caps w:val="0"/>
          <w:color w:val="auto"/>
          <w:spacing w:val="0"/>
          <w:sz w:val="28"/>
          <w:szCs w:val="28"/>
        </w:rPr>
        <w:t>审核通过</w:t>
      </w:r>
      <w:r>
        <w:rPr>
          <w:rFonts w:hint="eastAsia" w:ascii="仿宋_GB2312" w:hAnsi="仿宋_GB2312" w:eastAsia="仿宋_GB2312" w:cs="仿宋_GB2312"/>
          <w:b w:val="0"/>
          <w:i w:val="0"/>
          <w:caps w:val="0"/>
          <w:color w:val="auto"/>
          <w:spacing w:val="0"/>
          <w:sz w:val="28"/>
          <w:szCs w:val="28"/>
          <w:lang w:eastAsia="zh-CN"/>
        </w:rPr>
        <w:t>的，进入案件详情页面，点击“我的预约”，点击“预约办理审查确认”，选择预约机构、预约办理日期和时间段。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rPr>
          <w:rFonts w:hint="eastAsia" w:ascii="仿宋_GB2312" w:hAnsi="仿宋_GB2312" w:eastAsia="仿宋_GB2312" w:cs="仿宋_GB2312"/>
          <w:b/>
          <w:bCs/>
          <w:i w:val="0"/>
          <w:caps w:val="0"/>
          <w:color w:val="auto"/>
          <w:spacing w:val="0"/>
          <w:sz w:val="28"/>
          <w:szCs w:val="28"/>
          <w:lang w:eastAsia="zh-CN"/>
        </w:rPr>
      </w:pPr>
      <w:r>
        <w:rPr>
          <w:rFonts w:hint="eastAsia" w:ascii="仿宋_GB2312" w:hAnsi="仿宋_GB2312" w:eastAsia="仿宋_GB2312" w:cs="仿宋_GB2312"/>
          <w:b/>
          <w:bCs/>
          <w:i w:val="0"/>
          <w:caps w:val="0"/>
          <w:color w:val="auto"/>
          <w:spacing w:val="0"/>
          <w:sz w:val="28"/>
          <w:szCs w:val="28"/>
          <w:lang w:eastAsia="zh-CN"/>
        </w:rPr>
        <w:t>注：在线申请仲裁审查确认仅为预审查，经审核通过后，全部当事人（包括劳动者和单位的经办人）应带齐身份证件和相关书面资料按预约的时间到预约机构办理审查确认。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三、有没有便捷方式可以查找用人单位信息？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val="en-US" w:eastAsia="zh-CN"/>
        </w:rPr>
        <w:t>答：先选择单位类型，然后可通过点击“放大镜”输入关键字搜索，系统会提供模糊搜索，选择了对应的单位名称后，用人单位信息可自动带入（个体工商户除外）</w:t>
      </w:r>
      <w:r>
        <w:rPr>
          <w:rFonts w:hint="eastAsia" w:ascii="仿宋_GB2312" w:hAnsi="仿宋_GB2312" w:eastAsia="仿宋_GB2312" w:cs="仿宋_GB2312"/>
          <w:b w:val="0"/>
          <w:i w:val="0"/>
          <w:caps w:val="0"/>
          <w:color w:val="auto"/>
          <w:spacing w:val="0"/>
          <w:kern w:val="0"/>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rPr>
          <w:rFonts w:hint="eastAsia" w:ascii="仿宋_GB2312" w:hAnsi="仿宋_GB2312" w:eastAsia="仿宋_GB2312" w:cs="仿宋_GB2312"/>
          <w:b/>
          <w:bCs/>
          <w:i w:val="0"/>
          <w:caps w:val="0"/>
          <w:color w:val="auto"/>
          <w:spacing w:val="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四、填写中意外退出怎么办？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val="en-US" w:eastAsia="zh-CN"/>
        </w:rPr>
        <w:t>答：在填写审查确认申请中意外退出了小程序，别着急，小程序会自动保存你之前填写的信息，你只需重新进入小</w:t>
      </w:r>
      <w:r>
        <w:rPr>
          <w:rFonts w:hint="eastAsia" w:ascii="仿宋_GB2312" w:hAnsi="仿宋_GB2312" w:eastAsia="仿宋_GB2312" w:cs="仿宋_GB2312"/>
          <w:b w:val="0"/>
          <w:i w:val="0"/>
          <w:caps w:val="0"/>
          <w:color w:val="auto"/>
          <w:spacing w:val="0"/>
          <w:sz w:val="28"/>
          <w:szCs w:val="28"/>
          <w:lang w:eastAsia="zh-CN"/>
        </w:rPr>
        <w:t>程序，先选择对应的角色身份（劳动者、用人单位、律师），点击“仲裁审查确认”，页面会出现到</w:t>
      </w:r>
      <w:r>
        <w:rPr>
          <w:rFonts w:hint="eastAsia" w:ascii="仿宋_GB2312" w:hAnsi="仿宋_GB2312" w:eastAsia="仿宋_GB2312" w:cs="仿宋_GB2312"/>
          <w:b w:val="0"/>
          <w:i w:val="0"/>
          <w:caps w:val="0"/>
          <w:color w:val="auto"/>
          <w:spacing w:val="0"/>
          <w:sz w:val="28"/>
          <w:szCs w:val="28"/>
          <w:lang w:val="en-US" w:eastAsia="zh-CN"/>
        </w:rPr>
        <w:t>“我的仲裁审查确认案件”，点击案件中的“继续完善信息”键则可以继续进行填写</w:t>
      </w:r>
      <w:r>
        <w:rPr>
          <w:rFonts w:hint="eastAsia" w:ascii="仿宋_GB2312" w:hAnsi="仿宋_GB2312" w:eastAsia="仿宋_GB2312" w:cs="仿宋_GB2312"/>
          <w:b w:val="0"/>
          <w:i w:val="0"/>
          <w:caps w:val="0"/>
          <w:color w:val="auto"/>
          <w:spacing w:val="0"/>
          <w:kern w:val="0"/>
          <w:sz w:val="28"/>
          <w:szCs w:val="28"/>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五、审查确认申请经审核通过了，是不是就已经完成了？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val="en-US" w:eastAsia="zh-CN"/>
        </w:rPr>
        <w:t>答：在线申请仲裁审查确认仅为预审查，经审核通过后，全部当事人（包括劳动者和单位的经办人）还应带齐身份证件和相关书面资料按预约的时间到预约机构办理审查确认</w:t>
      </w:r>
      <w:r>
        <w:rPr>
          <w:rFonts w:hint="eastAsia" w:ascii="仿宋_GB2312" w:hAnsi="仿宋_GB2312" w:eastAsia="仿宋_GB2312" w:cs="仿宋_GB2312"/>
          <w:b w:val="0"/>
          <w:i w:val="0"/>
          <w:caps w:val="0"/>
          <w:color w:val="auto"/>
          <w:spacing w:val="0"/>
          <w:kern w:val="0"/>
          <w:sz w:val="28"/>
          <w:szCs w:val="28"/>
          <w:lang w:val="en-US" w:eastAsia="zh-CN" w:bidi="ar"/>
        </w:rPr>
        <w:t>。可按以下步骤进行预约：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进入小</w:t>
      </w:r>
      <w:r>
        <w:rPr>
          <w:rFonts w:hint="eastAsia" w:ascii="仿宋_GB2312" w:hAnsi="仿宋_GB2312" w:eastAsia="仿宋_GB2312" w:cs="仿宋_GB2312"/>
          <w:b w:val="0"/>
          <w:i w:val="0"/>
          <w:caps w:val="0"/>
          <w:color w:val="auto"/>
          <w:spacing w:val="0"/>
          <w:sz w:val="28"/>
          <w:szCs w:val="28"/>
          <w:lang w:eastAsia="zh-CN"/>
        </w:rPr>
        <w:t>程序，先选择对应的角色身份（劳动者、用人单位、律师），点击“仲裁审查确认”，页面会跳转到</w:t>
      </w:r>
      <w:r>
        <w:rPr>
          <w:rFonts w:hint="eastAsia" w:ascii="仿宋_GB2312" w:hAnsi="仿宋_GB2312" w:eastAsia="仿宋_GB2312" w:cs="仿宋_GB2312"/>
          <w:b w:val="0"/>
          <w:i w:val="0"/>
          <w:caps w:val="0"/>
          <w:color w:val="auto"/>
          <w:spacing w:val="0"/>
          <w:sz w:val="28"/>
          <w:szCs w:val="28"/>
          <w:lang w:val="en-US" w:eastAsia="zh-CN"/>
        </w:rPr>
        <w:t>“我的仲裁审查确认案件”。点击对应案件，进入案件详情页，点击“我的预约”→</w:t>
      </w:r>
      <w:r>
        <w:rPr>
          <w:rFonts w:hint="eastAsia" w:ascii="仿宋_GB2312" w:hAnsi="仿宋_GB2312" w:eastAsia="仿宋_GB2312" w:cs="仿宋_GB2312"/>
          <w:b w:val="0"/>
          <w:i w:val="0"/>
          <w:caps w:val="0"/>
          <w:color w:val="auto"/>
          <w:spacing w:val="0"/>
          <w:sz w:val="28"/>
          <w:szCs w:val="28"/>
          <w:lang w:eastAsia="zh-CN"/>
        </w:rPr>
        <w:t>“预约办理审查确认”，确认预约机构（直接点击“下一步”），选择预约的日期和时间段，然后点击“确认”。</w:t>
      </w: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六、预约了之后忘记预约时间了，怎么查看？可不可以取消预约？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val="en-US" w:eastAsia="zh-CN"/>
        </w:rPr>
        <w:t>答：进入小</w:t>
      </w:r>
      <w:r>
        <w:rPr>
          <w:rFonts w:hint="eastAsia" w:ascii="仿宋_GB2312" w:hAnsi="仿宋_GB2312" w:eastAsia="仿宋_GB2312" w:cs="仿宋_GB2312"/>
          <w:b w:val="0"/>
          <w:i w:val="0"/>
          <w:caps w:val="0"/>
          <w:color w:val="auto"/>
          <w:spacing w:val="0"/>
          <w:sz w:val="28"/>
          <w:szCs w:val="28"/>
          <w:lang w:eastAsia="zh-CN"/>
        </w:rPr>
        <w:t>程序，先选择对应的角色身份（劳动者、用人单位、律师），点击“仲裁审查确认”，页面会跳转到</w:t>
      </w:r>
      <w:r>
        <w:rPr>
          <w:rFonts w:hint="eastAsia" w:ascii="仿宋_GB2312" w:hAnsi="仿宋_GB2312" w:eastAsia="仿宋_GB2312" w:cs="仿宋_GB2312"/>
          <w:b w:val="0"/>
          <w:i w:val="0"/>
          <w:caps w:val="0"/>
          <w:color w:val="auto"/>
          <w:spacing w:val="0"/>
          <w:sz w:val="28"/>
          <w:szCs w:val="28"/>
          <w:lang w:val="en-US" w:eastAsia="zh-CN"/>
        </w:rPr>
        <w:t>“我的仲裁审查确认案件”。点击对应案件，进入案件详情页，点击“我的预约”，即可查看预约的时段，在该页面也可以取消预约。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51370"/>
    <w:rsid w:val="033270BD"/>
    <w:rsid w:val="14400BDC"/>
    <w:rsid w:val="1FAB6485"/>
    <w:rsid w:val="1FBD1F3D"/>
    <w:rsid w:val="275A7946"/>
    <w:rsid w:val="2A8D6E5C"/>
    <w:rsid w:val="2F5857E6"/>
    <w:rsid w:val="38E103B0"/>
    <w:rsid w:val="3B4D29E6"/>
    <w:rsid w:val="3BC6690D"/>
    <w:rsid w:val="497C78A3"/>
    <w:rsid w:val="5DD761E0"/>
    <w:rsid w:val="61EB663A"/>
    <w:rsid w:val="63886CA8"/>
    <w:rsid w:val="6C587668"/>
    <w:rsid w:val="73C51370"/>
    <w:rsid w:val="75AF5181"/>
    <w:rsid w:val="776443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2019-02-12T06:31:00Z</dcterms:created>
  <dc:creator>yilou01</dc:creator>
  <cp:lastModifiedBy>想想</cp:lastModifiedBy>
  <dcterms:modified xsi:type="dcterms:W3CDTF">2021-01-18T03:00:06Z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