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  <w:t>本次检验项目</w:t>
      </w:r>
    </w:p>
    <w:p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</w:p>
    <w:tbl>
      <w:tblPr>
        <w:tblStyle w:val="9"/>
        <w:tblW w:w="13984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091"/>
        <w:gridCol w:w="1145"/>
        <w:gridCol w:w="1291"/>
        <w:gridCol w:w="1340"/>
        <w:gridCol w:w="5123"/>
        <w:gridCol w:w="3599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食品大类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食品亚类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食品品种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食品细类</w:t>
            </w:r>
          </w:p>
        </w:tc>
        <w:tc>
          <w:tcPr>
            <w:tcW w:w="5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抽检依据</w:t>
            </w:r>
          </w:p>
        </w:tc>
        <w:tc>
          <w:tcPr>
            <w:tcW w:w="3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（一级）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（二级）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（三级）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（四级）</w:t>
            </w:r>
          </w:p>
        </w:tc>
        <w:tc>
          <w:tcPr>
            <w:tcW w:w="5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复合调味料(自制) 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半固态调味料(自制) 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火锅调味料(底料、蘸料)(自制)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整顿办函[2011]1号《食品中可能违法添加的非食用物质和易滥用的食品添加剂品种名单（第五批）》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罂粟碱、吗啡、可待因，那可丁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食用农产品 </w:t>
            </w:r>
          </w:p>
        </w:tc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畜禽肉及副产品 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畜肉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猪肉 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GB 31650-2019《食品安全国家标准 食品中兽药最大残留限量》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农业农村部公告 第250号《食品动物中禁止使用的药品及其他化合物清单》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整顿办函〔2010〕50 号 《食品中可能违法添加的非食用物质和易滥用的食品添加剂名单（第四批）》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GB 2707-2016《食品安全国家标准 鲜(冻)畜、禽产品》 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恩诺沙星 、氯霉素 、沙丁胺醇 、甲氧苄啶 、磺胺类(总量) 、挥发性盐基氮 、五氯酚酸钠(以五氯酚计) 、氟苯尼考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禽肉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鸡肉 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GB 31650-2019《食品安全国家标准 食品中兽药最大残留限量》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农业农村部公告 第250号《食品动物中禁止使用的药品及其他化合物清单》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恩诺沙星 、氯霉素 、氟苯尼考 、五氯酚酸钠(以五氯酚计) 、尼卡巴嗪 、甲氧苄啶 、磺胺类(总量)、氧氟沙星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鸭肉 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GB 31650-2019《食品安全国家标准 食品中兽药最大残留限量》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农业农村部公告 第250号《食品动物中禁止使用的药品及其他化合物清单》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五氯酚酸钠(以五氯酚计) 、氟苯尼考 、磺胺类(总量) 、恩诺沙星 、甲氧苄啶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畜副产品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猪肝 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整顿办函〔2010〕50 号 《食品中可能违法添加的非食用物质和易滥用的食品添加剂名单（第四批）》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农业农村部公告 第250号《食品动物中禁止使用的药品及其他化合物清单》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GB 2762-2017《食品安全国家标准 食品中污染物限量》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GB 31650-2019《食品安全国家标准 食品中兽药最大残留限量》 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克伦特罗 、五氯酚酸钠(以五氯酚计) 、镉(以Cd计) 、总砷(以As计) 、恩诺沙星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蔬菜 </w:t>
            </w: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叶菜类蔬菜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菠菜 </w:t>
            </w:r>
          </w:p>
        </w:tc>
        <w:tc>
          <w:tcPr>
            <w:tcW w:w="5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GB 2762-2017《食品安全国家标准 食品中污染物限量》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2763-2019《食品安全国家标准 食品中农药最大残留限量》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氟虫腈 、阿维菌素 、毒死蜱 、水胺硫磷 、氧乐果 、溴氰菊酯 、百菌清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大白菜 </w:t>
            </w:r>
          </w:p>
        </w:tc>
        <w:tc>
          <w:tcPr>
            <w:tcW w:w="5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氧乐果 、克百威 、涕灭威 、毒死蜱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普通白菜 </w:t>
            </w:r>
          </w:p>
        </w:tc>
        <w:tc>
          <w:tcPr>
            <w:tcW w:w="5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毒死蜱 、氟虫腈 、啶虫脒 、阿维菌素 、丙溴磷 、克百威 、氧乐果 、灭多威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芹菜 </w:t>
            </w:r>
          </w:p>
        </w:tc>
        <w:tc>
          <w:tcPr>
            <w:tcW w:w="5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毒死蜱 、克百威 、甲拌磷 、氯氟氰菊酯和高效氯氟氰菊酯 、水胺硫磷 、氟虫腈 、百菌清 、氧乐果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油麦菜 </w:t>
            </w:r>
          </w:p>
        </w:tc>
        <w:tc>
          <w:tcPr>
            <w:tcW w:w="5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氟虫腈 、灭多威 、克百威 、氧乐果 、水胺硫磷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鲜食用菌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鲜食用菌 </w:t>
            </w:r>
          </w:p>
        </w:tc>
        <w:tc>
          <w:tcPr>
            <w:tcW w:w="5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镉(以Cd计) 、氯氟氰菊酯和高效氯氟氰菊酯 、甲氨基阿维菌素苯甲酸盐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水生类蔬菜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莲藕 </w:t>
            </w:r>
          </w:p>
        </w:tc>
        <w:tc>
          <w:tcPr>
            <w:tcW w:w="5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铅(以Pb计) 、镉(以Cd计) 、铬(以Cr计) 、吡虫啉 、啶虫脒 、多菌灵 、氧乐果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茄果类蔬菜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番茄 </w:t>
            </w:r>
          </w:p>
        </w:tc>
        <w:tc>
          <w:tcPr>
            <w:tcW w:w="5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敌敌畏 、毒死蜱 、克百威 、氧乐果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辣椒 </w:t>
            </w:r>
          </w:p>
        </w:tc>
        <w:tc>
          <w:tcPr>
            <w:tcW w:w="5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镉(以Cd计) 、克百威 、氧乐果 、氟虫腈 、水胺硫磷 、丙溴磷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茄子 </w:t>
            </w:r>
          </w:p>
        </w:tc>
        <w:tc>
          <w:tcPr>
            <w:tcW w:w="5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镉(以Cd计) 、氧乐果 、克百威 、水胺硫磷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甜椒 </w:t>
            </w:r>
          </w:p>
        </w:tc>
        <w:tc>
          <w:tcPr>
            <w:tcW w:w="5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啶虫脒 、氧乐果 、吡虫啉 、水胺硫磷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鳞茎类蔬菜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韭菜 </w:t>
            </w:r>
          </w:p>
        </w:tc>
        <w:tc>
          <w:tcPr>
            <w:tcW w:w="5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镉(以Cd计) 、腐霉利 、氯氟氰菊酯和高效氯氟氰菊酯 、氟虫腈 、毒死蜱 、氧乐果 、克百威 、啶虫脒 、水胺硫磷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瓜类蔬菜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黄瓜 </w:t>
            </w:r>
          </w:p>
        </w:tc>
        <w:tc>
          <w:tcPr>
            <w:tcW w:w="5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毒死蜱 、敌敌畏 、克百威 、多菌灵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节瓜</w:t>
            </w:r>
          </w:p>
        </w:tc>
        <w:tc>
          <w:tcPr>
            <w:tcW w:w="5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克百威（以克百威及3-羟基克百威之和计）、氧乐果、氟虫腈、敌敌畏、甲氨基阿维菌素苯甲酸盐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根茎类和薯芋类蔬菜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胡萝卜 </w:t>
            </w:r>
          </w:p>
        </w:tc>
        <w:tc>
          <w:tcPr>
            <w:tcW w:w="5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铅(以Pb计) 、镉(以Cd计) 、敌敌畏 、毒死蜱 、氧乐果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姜 </w:t>
            </w:r>
          </w:p>
        </w:tc>
        <w:tc>
          <w:tcPr>
            <w:tcW w:w="5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铅(以Pb计) 、噻虫嗪 、吡虫啉 、噻虫胺 、联苯菊酯 、水胺硫磷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山药 </w:t>
            </w:r>
          </w:p>
        </w:tc>
        <w:tc>
          <w:tcPr>
            <w:tcW w:w="5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克百威 、百菌清 、氯氟氰菊酯和高效氯氟氰菊酯 、涕灭威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豆芽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豆芽 </w:t>
            </w:r>
          </w:p>
        </w:tc>
        <w:tc>
          <w:tcPr>
            <w:tcW w:w="5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铅(以Pb计) 、总汞(以Hg计) 、亚硫酸盐(以SO?计) 、4-氯苯氧乙酸钠(以4-氯苯氧乙酸计) 、6-苄基腺嘌呤(6-BA) 、铬(以Cr计)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豆类蔬菜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豇豆 </w:t>
            </w:r>
          </w:p>
        </w:tc>
        <w:tc>
          <w:tcPr>
            <w:tcW w:w="5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克百威 、氧乐果 、水胺硫磷 、灭蝇胺 、甲胺磷 、啶虫脒 、灭多威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水产品 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淡水产品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淡水鱼 </w:t>
            </w:r>
          </w:p>
        </w:tc>
        <w:tc>
          <w:tcPr>
            <w:tcW w:w="5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中华人民共和国农业农村部公告第250号《食品动物中禁止使用的药品及其他化合物清单》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31650-2019《食品安全国家标准 食品中兽药最大残留限量》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2762-2017《食品安全国家标准 食品中污染物限量》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孔雀石绿 、氯霉素 、呋喃西林代谢物 、呋喃唑酮代谢物 、恩诺沙星 、地西泮 、五氯酚酸钠(以五氯酚计)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贝类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贝类 </w:t>
            </w:r>
          </w:p>
        </w:tc>
        <w:tc>
          <w:tcPr>
            <w:tcW w:w="5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孔雀石绿 、氯霉素 、氟苯尼考 、呋喃唑酮代谢物 、恩诺沙星 、五氯酚酸钠(以五氯酚计)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海水产品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海水鱼</w:t>
            </w:r>
          </w:p>
        </w:tc>
        <w:tc>
          <w:tcPr>
            <w:tcW w:w="5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孔雀石绿（以孔雀石绿及隐色孔雀石绿之和计）、氯霉素、呋喃唑酮代谢物、呋喃西林代谢物、五氯酚酸钠（以五氯酚计）、恩诺沙星（以恩诺沙星及环丙沙星之和计）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海水虾 </w:t>
            </w:r>
          </w:p>
        </w:tc>
        <w:tc>
          <w:tcPr>
            <w:tcW w:w="5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五氯酚酸钠(以五氯酚计) 、镉(以Cd计) 、呋喃唑酮代谢物 、氯霉素 、孔雀石绿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水果类 </w:t>
            </w: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仁果类水果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苹果 </w:t>
            </w:r>
          </w:p>
        </w:tc>
        <w:tc>
          <w:tcPr>
            <w:tcW w:w="5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GB 2762-2017《食品安全国家标准 食品中污染物限量》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2763-2019《食品安全国家标准 食品中农药最大残留限量》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敌敌畏 、啶虫脒 、毒死蜱 、甲拌磷 、克百威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梨 </w:t>
            </w:r>
          </w:p>
        </w:tc>
        <w:tc>
          <w:tcPr>
            <w:tcW w:w="5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啶虫脒 、甲拌磷 、敌敌畏 、毒死蜱 、克百威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柑橘类水果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橙 </w:t>
            </w:r>
          </w:p>
        </w:tc>
        <w:tc>
          <w:tcPr>
            <w:tcW w:w="5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联苯菊酯 、丙溴磷 、克百威 、水胺硫磷 、氧乐果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柑、橘 </w:t>
            </w:r>
          </w:p>
        </w:tc>
        <w:tc>
          <w:tcPr>
            <w:tcW w:w="5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丙溴磷 、克百威 、氧乐果 、联苯菊酯 、苯醚甲环唑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核果类水果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油桃 </w:t>
            </w:r>
          </w:p>
        </w:tc>
        <w:tc>
          <w:tcPr>
            <w:tcW w:w="5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敌敌畏 、氧乐果 、克百威 、多菌灵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桃 </w:t>
            </w:r>
          </w:p>
        </w:tc>
        <w:tc>
          <w:tcPr>
            <w:tcW w:w="5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敌敌畏 、氧乐果 、克百威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浆果和其他小型水果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草莓 </w:t>
            </w:r>
          </w:p>
        </w:tc>
        <w:tc>
          <w:tcPr>
            <w:tcW w:w="5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烯酰吗啉 、敌敌畏 、氧乐果 、多菌灵 、克百威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热带和亚热带水果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芒果 </w:t>
            </w:r>
          </w:p>
        </w:tc>
        <w:tc>
          <w:tcPr>
            <w:tcW w:w="5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苯醚甲环唑 、多菌灵 、氧乐果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火龙果 </w:t>
            </w:r>
          </w:p>
        </w:tc>
        <w:tc>
          <w:tcPr>
            <w:tcW w:w="5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甲胺磷 、氧乐果 、氟虫腈 、克百威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香蕉 </w:t>
            </w:r>
          </w:p>
        </w:tc>
        <w:tc>
          <w:tcPr>
            <w:tcW w:w="5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吡唑醚菌酯 、吡虫啉 、腈苯唑 、苯醚甲环唑 、多菌灵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荔枝 </w:t>
            </w:r>
          </w:p>
        </w:tc>
        <w:tc>
          <w:tcPr>
            <w:tcW w:w="5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多菌灵 、氧乐果 、毒死蜱 、苯醚甲环唑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鲜蛋 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鲜蛋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鸡蛋 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2763-2019《食品安全国家标准 食品中农药最大残留限量》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GB 31650-2019《食品安全国家标准 食品中兽药最大残留限量》  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氟苯尼考 、甲砜霉素 、恩诺沙星 、甲硝唑 、磺胺类(总量) 、氟虫腈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饮料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饮料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瓶(桶)装饮用水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其他饮用水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2762-2017《食品安全国家标准 食品中污染物限量》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19298-2014《食品安全国家标准 包装饮用水》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亚硝酸盐（以NO计）、耗氧量（以O计）、溴酸盐、大肠菌群、铜绿假单胞菌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粽子</w:t>
            </w:r>
          </w:p>
        </w:tc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粽子</w:t>
            </w: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粽子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粽子（非真空）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29921-2013《食品安全国家标准 食品中致病菌限量》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苯甲酸及其钠盐（以苯甲酸计）、山梨酸及其钾盐（以山梨酸计）、糖精钠（以糖精计）、沙门氏菌、金黄色葡萄球菌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粽子（真空）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SB/T 10377-2004《粽子》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苯甲酸及其钠盐（以苯甲酸计）、山梨酸及其钾盐（以山梨酸计）、糖精钠（以糖精计）、商业无菌</w:t>
            </w:r>
          </w:p>
        </w:tc>
      </w:tr>
    </w:tbl>
    <w:p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  <w:bookmarkStart w:id="0" w:name="_GoBack"/>
      <w:bookmarkEnd w:id="0"/>
    </w:p>
    <w:sectPr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20472"/>
    <w:rsid w:val="00021A44"/>
    <w:rsid w:val="000334EB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3B8571A"/>
    <w:rsid w:val="046E56E5"/>
    <w:rsid w:val="04903F14"/>
    <w:rsid w:val="04AB2539"/>
    <w:rsid w:val="0593107D"/>
    <w:rsid w:val="07107AFC"/>
    <w:rsid w:val="079B1CAA"/>
    <w:rsid w:val="08E9780C"/>
    <w:rsid w:val="09A72803"/>
    <w:rsid w:val="09AE1034"/>
    <w:rsid w:val="09FF0129"/>
    <w:rsid w:val="0A0611D6"/>
    <w:rsid w:val="0AD6181C"/>
    <w:rsid w:val="0CC95621"/>
    <w:rsid w:val="0EC570B2"/>
    <w:rsid w:val="0FAA3555"/>
    <w:rsid w:val="0FEA6754"/>
    <w:rsid w:val="1114193C"/>
    <w:rsid w:val="12607AD5"/>
    <w:rsid w:val="12AB2CB5"/>
    <w:rsid w:val="13542691"/>
    <w:rsid w:val="137F5235"/>
    <w:rsid w:val="14030150"/>
    <w:rsid w:val="16027150"/>
    <w:rsid w:val="16896315"/>
    <w:rsid w:val="179D5689"/>
    <w:rsid w:val="183015E8"/>
    <w:rsid w:val="18F37BAE"/>
    <w:rsid w:val="19431C56"/>
    <w:rsid w:val="19696CF7"/>
    <w:rsid w:val="1A7D625C"/>
    <w:rsid w:val="1C8B1BF3"/>
    <w:rsid w:val="1D051C5B"/>
    <w:rsid w:val="1D5029AA"/>
    <w:rsid w:val="1D682F98"/>
    <w:rsid w:val="1DF5369D"/>
    <w:rsid w:val="1FFB52D3"/>
    <w:rsid w:val="21AE004B"/>
    <w:rsid w:val="23EB4A74"/>
    <w:rsid w:val="24394317"/>
    <w:rsid w:val="24AB7392"/>
    <w:rsid w:val="25264285"/>
    <w:rsid w:val="25A119D4"/>
    <w:rsid w:val="26EA1046"/>
    <w:rsid w:val="27322E4F"/>
    <w:rsid w:val="27AF4BA5"/>
    <w:rsid w:val="28A6372A"/>
    <w:rsid w:val="28BD5771"/>
    <w:rsid w:val="28DF0C59"/>
    <w:rsid w:val="2907187F"/>
    <w:rsid w:val="29B97189"/>
    <w:rsid w:val="2A056C2B"/>
    <w:rsid w:val="2B3E0164"/>
    <w:rsid w:val="2B6E7E2B"/>
    <w:rsid w:val="2BE2486C"/>
    <w:rsid w:val="2F494B49"/>
    <w:rsid w:val="3015654A"/>
    <w:rsid w:val="30311EBB"/>
    <w:rsid w:val="30537ED1"/>
    <w:rsid w:val="31006986"/>
    <w:rsid w:val="31011C61"/>
    <w:rsid w:val="33804D20"/>
    <w:rsid w:val="33C823CA"/>
    <w:rsid w:val="341552A9"/>
    <w:rsid w:val="34F61F77"/>
    <w:rsid w:val="350658EB"/>
    <w:rsid w:val="3548404D"/>
    <w:rsid w:val="35721096"/>
    <w:rsid w:val="364C3D59"/>
    <w:rsid w:val="37C6529E"/>
    <w:rsid w:val="384F258A"/>
    <w:rsid w:val="3A246B9B"/>
    <w:rsid w:val="3C24326C"/>
    <w:rsid w:val="3D0E3F32"/>
    <w:rsid w:val="3F4F7722"/>
    <w:rsid w:val="3F9523ED"/>
    <w:rsid w:val="3FCD066B"/>
    <w:rsid w:val="3FEF03D6"/>
    <w:rsid w:val="40561BFB"/>
    <w:rsid w:val="417421E4"/>
    <w:rsid w:val="41FD3E29"/>
    <w:rsid w:val="4242097E"/>
    <w:rsid w:val="42600E82"/>
    <w:rsid w:val="430E2072"/>
    <w:rsid w:val="43B576DD"/>
    <w:rsid w:val="448320E4"/>
    <w:rsid w:val="4510012C"/>
    <w:rsid w:val="488E15C5"/>
    <w:rsid w:val="489D43BB"/>
    <w:rsid w:val="498839C0"/>
    <w:rsid w:val="4A7D67EF"/>
    <w:rsid w:val="4A7F1CD0"/>
    <w:rsid w:val="4B5251A1"/>
    <w:rsid w:val="4B7B4360"/>
    <w:rsid w:val="4C4B7774"/>
    <w:rsid w:val="4D2A1853"/>
    <w:rsid w:val="4D5D50A1"/>
    <w:rsid w:val="4E044C0B"/>
    <w:rsid w:val="4E4062D7"/>
    <w:rsid w:val="4EDB6A25"/>
    <w:rsid w:val="4FA37E96"/>
    <w:rsid w:val="4FC27A55"/>
    <w:rsid w:val="509D6177"/>
    <w:rsid w:val="51181F7A"/>
    <w:rsid w:val="51590C35"/>
    <w:rsid w:val="534010FC"/>
    <w:rsid w:val="53C3756F"/>
    <w:rsid w:val="5622492D"/>
    <w:rsid w:val="56324344"/>
    <w:rsid w:val="56A24FF4"/>
    <w:rsid w:val="59847EEC"/>
    <w:rsid w:val="5A521C48"/>
    <w:rsid w:val="5ACF60FC"/>
    <w:rsid w:val="5DAD7402"/>
    <w:rsid w:val="5DD60C8D"/>
    <w:rsid w:val="5E242E5D"/>
    <w:rsid w:val="5E7863DA"/>
    <w:rsid w:val="5EB60EC0"/>
    <w:rsid w:val="603C3D4B"/>
    <w:rsid w:val="60411D3A"/>
    <w:rsid w:val="60873B69"/>
    <w:rsid w:val="6095650F"/>
    <w:rsid w:val="61B94FCE"/>
    <w:rsid w:val="65A733A9"/>
    <w:rsid w:val="66041016"/>
    <w:rsid w:val="66564A62"/>
    <w:rsid w:val="669E1249"/>
    <w:rsid w:val="66CF21D7"/>
    <w:rsid w:val="675337A2"/>
    <w:rsid w:val="683E5B31"/>
    <w:rsid w:val="68456BAE"/>
    <w:rsid w:val="68717262"/>
    <w:rsid w:val="68B56971"/>
    <w:rsid w:val="6A221D5B"/>
    <w:rsid w:val="6A3407EC"/>
    <w:rsid w:val="6B320D4C"/>
    <w:rsid w:val="6D54524C"/>
    <w:rsid w:val="6E310A95"/>
    <w:rsid w:val="6E981469"/>
    <w:rsid w:val="709275B6"/>
    <w:rsid w:val="713F4727"/>
    <w:rsid w:val="71AE6CB5"/>
    <w:rsid w:val="73BA5706"/>
    <w:rsid w:val="746630B1"/>
    <w:rsid w:val="746C1D4A"/>
    <w:rsid w:val="74880DF2"/>
    <w:rsid w:val="752C6ED3"/>
    <w:rsid w:val="75F133A8"/>
    <w:rsid w:val="767C572B"/>
    <w:rsid w:val="77492B3A"/>
    <w:rsid w:val="774C69E0"/>
    <w:rsid w:val="77982204"/>
    <w:rsid w:val="77D70206"/>
    <w:rsid w:val="78164610"/>
    <w:rsid w:val="788A2401"/>
    <w:rsid w:val="78DE190C"/>
    <w:rsid w:val="78E6601B"/>
    <w:rsid w:val="79213AE3"/>
    <w:rsid w:val="794321A1"/>
    <w:rsid w:val="79E2563E"/>
    <w:rsid w:val="7BAB785A"/>
    <w:rsid w:val="7C341000"/>
    <w:rsid w:val="7C5B37D4"/>
    <w:rsid w:val="7CEB1BBE"/>
    <w:rsid w:val="7CED610A"/>
    <w:rsid w:val="7D1E4642"/>
    <w:rsid w:val="7D834B30"/>
    <w:rsid w:val="7D9B4CBE"/>
    <w:rsid w:val="7DCA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 w:firstLineChars="200"/>
    </w:pPr>
    <w:rPr>
      <w:rFonts w:ascii="Calibri" w:hAnsi="Calibri"/>
    </w:rPr>
  </w:style>
  <w:style w:type="paragraph" w:styleId="3">
    <w:name w:val="annotation text"/>
    <w:basedOn w:val="1"/>
    <w:link w:val="11"/>
    <w:semiHidden/>
    <w:qFormat/>
    <w:uiPriority w:val="99"/>
    <w:pPr>
      <w:jc w:val="left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Comment Text Char"/>
    <w:basedOn w:val="8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2">
    <w:name w:val="Balloon Text Char"/>
    <w:basedOn w:val="8"/>
    <w:link w:val="4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Footer Char"/>
    <w:basedOn w:val="8"/>
    <w:link w:val="5"/>
    <w:qFormat/>
    <w:locked/>
    <w:uiPriority w:val="99"/>
    <w:rPr>
      <w:sz w:val="18"/>
      <w:szCs w:val="18"/>
    </w:rPr>
  </w:style>
  <w:style w:type="character" w:customStyle="1" w:styleId="14">
    <w:name w:val="Header Char"/>
    <w:basedOn w:val="8"/>
    <w:link w:val="6"/>
    <w:qFormat/>
    <w:locked/>
    <w:uiPriority w:val="99"/>
    <w:rPr>
      <w:sz w:val="18"/>
      <w:szCs w:val="18"/>
    </w:rPr>
  </w:style>
  <w:style w:type="character" w:customStyle="1" w:styleId="15">
    <w:name w:val="font2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7">
    <w:name w:val="font31"/>
    <w:basedOn w:val="8"/>
    <w:qFormat/>
    <w:uiPriority w:val="99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8">
    <w:name w:val="font4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9">
    <w:name w:val="font9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0">
    <w:name w:val="font13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1">
    <w:name w:val="font181"/>
    <w:basedOn w:val="8"/>
    <w:qFormat/>
    <w:uiPriority w:val="99"/>
    <w:rPr>
      <w:rFonts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2">
    <w:name w:val="font2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22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24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6">
    <w:name w:val="font212"/>
    <w:basedOn w:val="8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7">
    <w:name w:val="font2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26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9">
    <w:name w:val="font17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1">
    <w:name w:val="font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18</Words>
  <Characters>104</Characters>
  <Lines>0</Lines>
  <Paragraphs>0</Paragraphs>
  <TotalTime>2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Administrator</cp:lastModifiedBy>
  <cp:lastPrinted>2016-11-22T01:43:00Z</cp:lastPrinted>
  <dcterms:modified xsi:type="dcterms:W3CDTF">2021-05-31T01:49:25Z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47D5614AFA634F8AA52706943D496696</vt:lpwstr>
  </property>
</Properties>
</file>