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984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57"/>
        <w:gridCol w:w="1153"/>
        <w:gridCol w:w="1035"/>
        <w:gridCol w:w="1041"/>
        <w:gridCol w:w="5613"/>
        <w:gridCol w:w="3517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食品大类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食品亚类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食品品种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食品细类</w:t>
            </w:r>
          </w:p>
        </w:tc>
        <w:tc>
          <w:tcPr>
            <w:tcW w:w="5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3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（一级）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（二级）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（三级）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（四级）</w:t>
            </w:r>
          </w:p>
        </w:tc>
        <w:tc>
          <w:tcPr>
            <w:tcW w:w="5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餐饮食品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餐饮具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复用餐饮具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复用餐饮具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GB 14934-2016中华人民共和国国家标准食（饮）具消毒卫生标准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大肠菌群50cm2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其他餐饮食品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食用油、油脂及其制品(餐饮)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煎炸过程用油(限餐饮店)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GB 2716-2018《食品安全国家标准 植物油》</w:t>
            </w:r>
          </w:p>
          <w:p>
            <w:pPr>
              <w:widowControl/>
              <w:snapToGrid w:val="0"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酸价（KOH）、极性组分、苯并[a]芘、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米面及其制品(自制)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小麦粉制品(自制)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发酵面制品(自制)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铝的残留量（干样品，以Al计）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7718-2011《食品安全国家标准 预包装食品标签通则》、GB 28050-2011《食品安全国家标准 预包装食品营养标签通则》第4章、GB 2760-2014《食品安全国家标准 食品添加剂使用标准》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标签、合成着色剂（苋菜红、胭脂红、柠檬黄、日落黄、亮蓝）、苯甲酸及其钠盐（以苯甲酸计）、山梨酸及其钾盐（以山梨酸计）、糖精钠（以糖精计）、安赛蜜、甜蜜素（以环己基氨基磺酸计）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豇豆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灭蝇胺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产品明示标准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菌落总数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大肠菌群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霉菌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三氯蔗糖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铝的残留量（干样品，以Al计）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、米酵菌酸（风险项目）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铝的残留量（干样品，以Al计）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二氧化硫残留量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</w:t>
            </w:r>
            <w:bookmarkStart w:id="0" w:name="_GoBack"/>
            <w:bookmarkEnd w:id="0"/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煎炸过程用油(餐饮环节)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GB 2716-2018《食品安全国家标准 植物油》</w:t>
            </w:r>
          </w:p>
          <w:p>
            <w:pPr>
              <w:widowControl/>
              <w:snapToGrid w:val="0"/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酸价（KOH）、特丁基对苯二酚（TBHQ）、过氧化值、苯并[a]芘、溶剂残留量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1978F7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D371C7F"/>
    <w:rsid w:val="0EC570B2"/>
    <w:rsid w:val="0FAA3555"/>
    <w:rsid w:val="1114193C"/>
    <w:rsid w:val="113C2595"/>
    <w:rsid w:val="12607AD5"/>
    <w:rsid w:val="12AB2CB5"/>
    <w:rsid w:val="13542691"/>
    <w:rsid w:val="137F5235"/>
    <w:rsid w:val="14030150"/>
    <w:rsid w:val="16027150"/>
    <w:rsid w:val="16170564"/>
    <w:rsid w:val="16896315"/>
    <w:rsid w:val="179D5689"/>
    <w:rsid w:val="17DF1AFF"/>
    <w:rsid w:val="183015E8"/>
    <w:rsid w:val="18F37BAE"/>
    <w:rsid w:val="19431C56"/>
    <w:rsid w:val="19696CF7"/>
    <w:rsid w:val="1C8B1BF3"/>
    <w:rsid w:val="1D051C5B"/>
    <w:rsid w:val="1D137939"/>
    <w:rsid w:val="1D5029AA"/>
    <w:rsid w:val="1D682F98"/>
    <w:rsid w:val="1DF5369D"/>
    <w:rsid w:val="1FCD0002"/>
    <w:rsid w:val="1FFB52D3"/>
    <w:rsid w:val="21AE004B"/>
    <w:rsid w:val="23EB4A74"/>
    <w:rsid w:val="24394317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DFA7F07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8079B1"/>
    <w:rsid w:val="34E14E14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CDC2F52"/>
    <w:rsid w:val="3D0E3F32"/>
    <w:rsid w:val="3F4F7722"/>
    <w:rsid w:val="3F9523ED"/>
    <w:rsid w:val="3FCD066B"/>
    <w:rsid w:val="3FEF03D6"/>
    <w:rsid w:val="40561BFB"/>
    <w:rsid w:val="40DE397D"/>
    <w:rsid w:val="41FD3E29"/>
    <w:rsid w:val="4242097E"/>
    <w:rsid w:val="42600E82"/>
    <w:rsid w:val="430E2072"/>
    <w:rsid w:val="43B576DD"/>
    <w:rsid w:val="448320E4"/>
    <w:rsid w:val="4510012C"/>
    <w:rsid w:val="45AF28CF"/>
    <w:rsid w:val="45C66DF1"/>
    <w:rsid w:val="47C41B33"/>
    <w:rsid w:val="4804096A"/>
    <w:rsid w:val="488E15C5"/>
    <w:rsid w:val="489D43BB"/>
    <w:rsid w:val="48BE72B8"/>
    <w:rsid w:val="49EC214A"/>
    <w:rsid w:val="49FE225B"/>
    <w:rsid w:val="4A7D67EF"/>
    <w:rsid w:val="4A7F1CD0"/>
    <w:rsid w:val="4B5251A1"/>
    <w:rsid w:val="4B7B4360"/>
    <w:rsid w:val="4C4B7774"/>
    <w:rsid w:val="4D5D50A1"/>
    <w:rsid w:val="4E044C0B"/>
    <w:rsid w:val="4E4062D7"/>
    <w:rsid w:val="4EDB6A25"/>
    <w:rsid w:val="4FA37E96"/>
    <w:rsid w:val="4FC27A55"/>
    <w:rsid w:val="509D6177"/>
    <w:rsid w:val="51181F7A"/>
    <w:rsid w:val="52F848CA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7863DA"/>
    <w:rsid w:val="5EB60EC0"/>
    <w:rsid w:val="603C3D4B"/>
    <w:rsid w:val="60411D3A"/>
    <w:rsid w:val="60873B69"/>
    <w:rsid w:val="6095650F"/>
    <w:rsid w:val="61B94FCE"/>
    <w:rsid w:val="620750C3"/>
    <w:rsid w:val="644B2CA2"/>
    <w:rsid w:val="65A733A9"/>
    <w:rsid w:val="66041016"/>
    <w:rsid w:val="66564A62"/>
    <w:rsid w:val="669E1249"/>
    <w:rsid w:val="66CF21D7"/>
    <w:rsid w:val="66E83E36"/>
    <w:rsid w:val="675337A2"/>
    <w:rsid w:val="683E5B31"/>
    <w:rsid w:val="68456BAE"/>
    <w:rsid w:val="68717262"/>
    <w:rsid w:val="68B56971"/>
    <w:rsid w:val="6A221D5B"/>
    <w:rsid w:val="6A3407EC"/>
    <w:rsid w:val="6A9676FA"/>
    <w:rsid w:val="6B320D4C"/>
    <w:rsid w:val="6D54524C"/>
    <w:rsid w:val="6E310A95"/>
    <w:rsid w:val="6E981469"/>
    <w:rsid w:val="709275B6"/>
    <w:rsid w:val="713F4727"/>
    <w:rsid w:val="71AE6CB5"/>
    <w:rsid w:val="724F253E"/>
    <w:rsid w:val="73BA5706"/>
    <w:rsid w:val="746630B1"/>
    <w:rsid w:val="746C1D4A"/>
    <w:rsid w:val="74880DF2"/>
    <w:rsid w:val="74E63029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8E6601B"/>
    <w:rsid w:val="79213AE3"/>
    <w:rsid w:val="794321A1"/>
    <w:rsid w:val="79E2563E"/>
    <w:rsid w:val="7BAB785A"/>
    <w:rsid w:val="7C341000"/>
    <w:rsid w:val="7C5B37D4"/>
    <w:rsid w:val="7CEB1BBE"/>
    <w:rsid w:val="7CED610A"/>
    <w:rsid w:val="7D1E4642"/>
    <w:rsid w:val="7D834B30"/>
    <w:rsid w:val="7D9B4CBE"/>
    <w:rsid w:val="7DCA5B2C"/>
    <w:rsid w:val="7EC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2021-11-03T09:34:41Z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23984B7FB65948368415C1C89C92F802</vt:lpwstr>
  </property>
</Properties>
</file>