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5000" w:type="dxa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62"/>
        <w:gridCol w:w="1132"/>
        <w:gridCol w:w="1294"/>
        <w:gridCol w:w="1221"/>
        <w:gridCol w:w="4735"/>
        <w:gridCol w:w="4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4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4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7100-2015《食品安全国家标准 饼干》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31607-2021《食品安全国家标准 散装即食食品中致病菌限量》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酸价（以脂肪计）（KOH）、过氧化值（以脂肪计）、菌落总数、大肠菌群、霉菌、苯甲酸及其钠盐（以苯甲酸计）、山梨酸及其钾盐（以山梨酸计）、脱氢乙酸及其钠盐（以脱氢乙酸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3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油炸面、非油炸面、方便米粉(米线)、方便粉丝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17400-2015《食品安全国家标准 方便面》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LS/T 3211-1995《方便面》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水分、酸价（以脂肪计）（KOH）、过氧化值（以脂肪计）、菌落总数、大肠菌群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zh-CN"/>
              </w:rPr>
              <w:t>产品质量明示指标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酸价（以脂肪计）(KOH)、过氧化值（以脂肪计）、菌落总数、大肠菌群、霉菌、、苯甲酸及其钠盐（以苯甲酸计）、山梨酸及其钾盐（以山梨酸计）、糖精钠（以糖精计）、三氯蔗糖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14884-2016《食品安全国家标准 蜜饯》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铅(以Pb计)、苯甲酸及其钠盐（以苯甲酸计）、山梨酸及其钾盐（以山梨酸计）、脱氢乙酸及其钠盐（以脱氢乙酸计）、糖精钠（以糖精计）、甜蜜素（以环己基氨基磺酸计）、柠檬黄、苋菜红、胭脂红、日落黄、亮蓝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3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19299-2015《食品安全国家标准 果冻》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糖精钠（以糖精计）、甜蜜素（以环己基氨基磺酸计）、菌落总数、大肠菌群、霉菌、酵母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17399-2016《食品安全国家标准 糖果》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铅（以Pb计）、糖精钠（以糖精计）、日落黄、菌落总数、大肠菌群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3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GB/T 21733-2008《茶饮料》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7101-2015《食品安全国家标准 饮料》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产品质量明示指标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茶多酚、脱氢乙酸及其钠盐(以脱氢乙酸计)、三氯蔗糖、菌落总数、大肠菌群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GB/T 30885-2014《植物蛋白饮料 豆奶和豆奶饮料》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7101-2015《食品安全国家标准 饮料》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产品质量明示指标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蛋白质、脱氢乙酸及其钠盐(以脱氢乙酸计)、三氯蔗糖、菌落总数、大肠菌群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7101-2015《食品安全国家标准 饮料》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产品质量明示指标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铅（以Pb计）、山梨酸及其钾盐(以山梨酸计)、苯甲酸及其钠盐(以苯甲酸计)、脱氢乙酸及其钠盐(以脱氢乙酸计)、三氯蔗糖、甜蜜素（以环己基氨基磺酸计）、柠檬黄、苋菜红、胭脂红、日落黄、亮蓝、菌落总数、大肠菌群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7101-2015《食品安全国家标准 饮料》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脱氢乙酸及其钠盐（以脱氢乙酸计）、三氯蔗糖、菌落总数、霉菌、酵母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7101-2015《食品安全国家标准 饮料》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苯甲酸及其钠盐(以苯甲酸计)、山梨酸及其钾盐(以山梨酸计)、脱氢乙酸及其钠盐(以脱氢乙酸计)、三氯蔗糖、柠檬黄、苋菜红、胭脂红、日落黄、亮蓝、菌落总数、大肠菌群、霉菌、酵母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、产品明示标准及质量要求、SB/T 10377-2004《粽子》、GB 19295-2011《食品安全国家标准 速冻面米制品》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安赛蜜、苯甲酸及其钠盐(以苯甲酸计)、大肠菌群、菌落总数、山梨酸及其钾盐(以山梨酸计)、商业无菌、糖精钠(以糖精计)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甲硝唑、地美硝唑、氯霉素、呋喃唑酮代谢物、氟虫腈（以氟虫腈、氟甲腈、氟虫腈砜及氟虫腈亚砜之和计）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克百威（以克百威及3-羟基克百威之和计）、啶虫脒、甲氨基阿维菌素苯甲酸盐、噻虫嗪、噻虫胺、甲胺磷、氧乐果、水胺硫磷、灭蝇胺、氟虫腈、甲基异柳磷、倍硫磷（以倍硫磷、倍硫磷砜及倍硫磷亚砜之和计）、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2707-2016《食品安全国家标准 鲜（冻）畜、禽产品》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挥发性盐基氮、恩诺沙星（以恩诺沙星及环丙沙星之和计）、林可霉素、甲氧苄啶、氟苯尼考（以氟苯尼考及氟苯尼考胺之和计）、多西环素、磺胺类（总量）、甲硝唑、氯丙嗪 、地塞米松、呋喃唑酮代谢物、氯霉素、五氯酚酸钠（以五氯酚计）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bookmarkStart w:id="0" w:name="_GoBack"/>
      <w:bookmarkEnd w:id="0"/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RlNGFlZTJlMDMwNjhhOTdlZTA0NzU5YjExMWYifQ=="/>
  </w:docVars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07967"/>
    <w:rsid w:val="03B8571A"/>
    <w:rsid w:val="04AB2539"/>
    <w:rsid w:val="07107AFC"/>
    <w:rsid w:val="079B1CAA"/>
    <w:rsid w:val="08E9780C"/>
    <w:rsid w:val="09AE1034"/>
    <w:rsid w:val="09EF2B72"/>
    <w:rsid w:val="09FF0129"/>
    <w:rsid w:val="0A0611D6"/>
    <w:rsid w:val="0AD6181C"/>
    <w:rsid w:val="0CC95621"/>
    <w:rsid w:val="0EC570B2"/>
    <w:rsid w:val="0FAA3555"/>
    <w:rsid w:val="0FC54FF5"/>
    <w:rsid w:val="1114193C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29614A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2C78E8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481D2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A7D67EF"/>
    <w:rsid w:val="4A7F1CD0"/>
    <w:rsid w:val="4B5251A1"/>
    <w:rsid w:val="4B7B4360"/>
    <w:rsid w:val="4C4B7774"/>
    <w:rsid w:val="4C645198"/>
    <w:rsid w:val="4D5D50A1"/>
    <w:rsid w:val="4DC027F6"/>
    <w:rsid w:val="4E044C0B"/>
    <w:rsid w:val="4E4062D7"/>
    <w:rsid w:val="4EDB6A25"/>
    <w:rsid w:val="4FA37E96"/>
    <w:rsid w:val="4FC27A55"/>
    <w:rsid w:val="509D6177"/>
    <w:rsid w:val="51181F7A"/>
    <w:rsid w:val="51590C35"/>
    <w:rsid w:val="534010FC"/>
    <w:rsid w:val="53C3756F"/>
    <w:rsid w:val="5622492D"/>
    <w:rsid w:val="56324344"/>
    <w:rsid w:val="56A24FF4"/>
    <w:rsid w:val="59847EEC"/>
    <w:rsid w:val="5A521C48"/>
    <w:rsid w:val="5ACF60FC"/>
    <w:rsid w:val="5B261C31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5B34F88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082E16"/>
    <w:rsid w:val="6A221D5B"/>
    <w:rsid w:val="6A3407EC"/>
    <w:rsid w:val="6B320D4C"/>
    <w:rsid w:val="6D54524C"/>
    <w:rsid w:val="6E310A95"/>
    <w:rsid w:val="6E3B1BC6"/>
    <w:rsid w:val="6E981469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BDA5946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3</Pages>
  <Words>1501</Words>
  <Characters>1753</Characters>
  <Lines>0</Lines>
  <Paragraphs>0</Paragraphs>
  <TotalTime>1</TotalTime>
  <ScaleCrop>false</ScaleCrop>
  <LinksUpToDate>false</LinksUpToDate>
  <CharactersWithSpaces>1801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2022-05-24T07:34:06Z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076C87A5FBAC4E57B2FDD7C9B3832CCC</vt:lpwstr>
  </property>
</Properties>
</file>