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keepNext w:val="0"/>
        <w:keepLines w:val="0"/>
        <w:spacing w:before="45" w:line="400" w:lineRule="exact"/>
        <w:ind w:left="0" w:leftChars="0" w:right="3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</w:rPr>
        <w:t>建设工程消防验收现场前置服务申请表</w:t>
      </w:r>
    </w:p>
    <w:tbl>
      <w:tblPr>
        <w:tblStyle w:val="7"/>
        <w:tblpPr w:leftFromText="180" w:rightFromText="180" w:vertAnchor="text" w:horzAnchor="page" w:tblpXSpec="center" w:tblpY="190"/>
        <w:tblOverlap w:val="never"/>
        <w:tblW w:w="96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9"/>
        <w:gridCol w:w="569"/>
        <w:gridCol w:w="423"/>
        <w:gridCol w:w="397"/>
        <w:gridCol w:w="881"/>
        <w:gridCol w:w="698"/>
        <w:gridCol w:w="424"/>
        <w:gridCol w:w="290"/>
        <w:gridCol w:w="287"/>
        <w:gridCol w:w="564"/>
        <w:gridCol w:w="136"/>
        <w:gridCol w:w="424"/>
        <w:gridCol w:w="290"/>
        <w:gridCol w:w="428"/>
        <w:gridCol w:w="569"/>
        <w:gridCol w:w="862"/>
        <w:gridCol w:w="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31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工程名称：（印章）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申请日期：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工程地址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别</w:t>
            </w:r>
          </w:p>
        </w:tc>
        <w:tc>
          <w:tcPr>
            <w:tcW w:w="4691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扩建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工程投资额（万元）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1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总建筑面积（m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单位类别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等级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法定代表人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（身份证号）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（身份证号）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联系电话（移动电话和座机）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设计单位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施工总承包单位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施工单位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监理单位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技术服务机构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18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《特殊建设工程消防设计审查意见书》文号（审查意见为合格的）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审查合格日期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818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建筑工程施工许可证号、批准开工报告编号或证明文件编号（依法需办理的）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制证日期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建筑名称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类型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使用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性质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耐火等级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层 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（m）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占地面积（m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建筑面积（m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地上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地下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地上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2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□装饰装修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装修部位</w:t>
            </w:r>
          </w:p>
        </w:tc>
        <w:tc>
          <w:tcPr>
            <w:tcW w:w="6694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2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装修面积（m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</w:rPr>
              <w:t>2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装修所在层数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□改变用途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使用性质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原有用途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□建筑保温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材料类别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□B1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□B2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保温所在层数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2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保温部位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保温材料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  <w:tc>
          <w:tcPr>
            <w:tcW w:w="8302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B2866"/>
    <w:rsid w:val="1E314F80"/>
    <w:rsid w:val="637309FE"/>
    <w:rsid w:val="7B7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jc w:val="left"/>
      <w:outlineLvl w:val="0"/>
    </w:pPr>
    <w:rPr>
      <w:rFonts w:ascii="Calibri" w:hAnsi="Calibri" w:eastAsia="黑体"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rFonts w:eastAsia="宋体"/>
      <w:sz w:val="21"/>
      <w:szCs w:val="21"/>
    </w:rPr>
  </w:style>
  <w:style w:type="paragraph" w:styleId="4">
    <w:name w:val="Body Text"/>
    <w:basedOn w:val="1"/>
    <w:qFormat/>
    <w:uiPriority w:val="0"/>
    <w:pPr>
      <w:spacing w:before="100" w:beforeAutospacing="1" w:after="120"/>
    </w:pPr>
    <w:rPr>
      <w:rFonts w:ascii="Calibri" w:hAnsi="Calibri" w:eastAsia="宋体" w:cs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标准小四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区住建水务局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2023-01-30T09:56:00Z</dcterms:created>
  <dc:creator>Lenovo</dc:creator>
  <cp:lastModifiedBy>Lenovo</cp:lastModifiedBy>
  <dcterms:modified xsi:type="dcterms:W3CDTF">2023-01-30T10:06:44Z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