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4905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60"/>
        <w:gridCol w:w="1095"/>
        <w:gridCol w:w="1136"/>
        <w:gridCol w:w="1601"/>
        <w:gridCol w:w="4576"/>
        <w:gridCol w:w="4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tblHeader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食品大类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食品亚类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食品品种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食品细类</w:t>
            </w:r>
          </w:p>
        </w:tc>
        <w:tc>
          <w:tcPr>
            <w:tcW w:w="4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抽检依据</w:t>
            </w:r>
          </w:p>
        </w:tc>
        <w:tc>
          <w:tcPr>
            <w:tcW w:w="4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（一级）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（二级）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（三级）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（四级）</w:t>
            </w:r>
          </w:p>
        </w:tc>
        <w:tc>
          <w:tcPr>
            <w:tcW w:w="4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食用农产品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畜禽肉及副产品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畜肉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猪肉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2707-2016《食品安全国家标准 鲜(冻)畜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禽产品》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地塞米松、多西环素、恩诺沙星、呋喃西林代谢物、呋喃唑酮代谢物、氟苯尼考、磺胺类(总量)、挥发性盐基氮、甲硝唑、甲氧苄啶、克伦特罗、喹乙醇、莱克多巴胺、氯丙嗪、氯霉素、沙丁胺醇、替米考星、土霉素、土霉素/金霉素/四环素(组合含量)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牛肉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2707-2016《食品安全国家标准 鲜(冻)畜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禽产品》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地塞米松、多西环素、恩诺沙星、呋喃西林代谢物、呋喃唑酮代谢物、氟苯尼考、磺胺类(总量)、挥发性盐基氮、甲氧苄啶、克伦特罗、莱克多巴胺、林可霉素、氯霉素、沙丁胺醇、土霉素、土霉素/金霉素/四环素(组合含量)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禽肉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鸡肉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2707-2016《食品安全国家标准 鲜(冻)畜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禽产品》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恩诺沙星、呋喃它酮代谢物、呋喃西林代谢物、呋喃唑酮代谢物、氟苯尼考、环丙氨嗪、磺胺类(总量)、挥发性盐基氮、甲硝唑、甲氧苄啶、金霉素、氯霉素、尼卡巴嗪、诺氟沙星、培氟沙星、沙拉沙星、替米考星、土霉素、土霉素/金霉素/四环素(组合含量)、五氯酚酸钠(以五氯酚计)、氧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鸭肉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氯霉素、多西环素、恩诺沙星、氧氟沙星、甲氧苄啶、磺胺类(总量)、呋喃唑酮代谢物、呋喃妥因代谢物、五氯酚酸钠(以五氯酚计)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水产品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淡水产品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淡水鱼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地西泮、恩诺沙星、呋喃妥因代谢物、呋喃西林代谢物、呋喃唑酮代谢物、氟苯尼考、磺胺类(总量)、甲硝唑、甲氧苄啶、孔雀石绿、氯霉素、诺氟沙星、培氟沙星、五氯酚酸钠(以五氯酚计)、氧氟沙星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海水产品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海水鱼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地西泮、恩诺沙星、呋喃它酮代谢物、呋喃妥因代谢物、呋喃西林代谢物、呋喃唑酮代谢物、镉(以Cd计)、磺胺类(总量)、甲硝唑、甲氧苄啶、孔雀石绿、氯霉素、培氟沙星、五氯酚酸钠(以五氯酚计)、氧氟沙星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海水虾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恩诺沙星、二氧化硫残留量、呋喃它酮代谢物、呋喃妥因代谢物、呋喃唑酮代谢物、孔雀石绿、氯霉素、诺氟沙星、土霉素、土霉素/金霉素/四环素(组合含量)、五氯酚酸钠(以五氯酚计)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蔬菜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叶菜类蔬菜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叶芥菜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克百威、啶虫脒、敌敌畏、氟虫腈、水胺硫磷、阿维菌素、氯氰菊酯和高效氯氰菊酯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大白菜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阿维菌素、百菌清、吡虫啉、敌敌畏、啶虫脒、毒死蜱、氟虫腈、镉(以Cd计)、甲胺磷、甲拌磷、克百威、乐果、水胺硫磷、氧乐果、乙酰甲胺磷、唑虫酰胺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普通白菜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阿维菌素-百菌清-吡虫啉-敌敌畏-啶虫脒-毒死蜱-氟虫腈-镉(以Cd计)-甲氨基阿维菌素苯甲酸盐-甲胺磷-甲拌磷-甲基异柳磷-克百威-氯氟氰菊酯和高效氯氟氰菊酯-氯氰菊酯和高效氯氰菊酯-铅(以Pb计)-水胺硫磷-氧乐果-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苋菜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敌敌畏、甲胺磷、甲拌磷、甲基异柳磷、氯氰菊酯和高效氯氰菊酯、水胺硫磷、乙酰甲胺磷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叶用莴苣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阿维菌素、百菌清、啶虫脒、毒死蜱、氟虫腈、甲基异柳磷、灭蝇胺、水胺硫磷、乙酰甲胺磷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油麦菜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阿维菌素、苯醚甲环唑、吡虫啉、吡唑醚菌酯、啶虫脒、毒死蜱、氟虫腈、腐霉利、甲氨基阿维菌素苯甲酸盐、甲胺磷、甲拌磷、甲萘威、腈菌唑、克百威、氯氟氰菊酯和高效氯氟氰菊酯、灭多威、灭蝇胺、噻虫嗪、三氯杀螨醇、三唑磷、水胺硫磷、辛硫磷、氧乐果、乙酰甲胺磷、异菌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芸薹属类蔬菜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结球甘蓝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苯醚甲环唑、啶虫脒、毒死蜱、铬(以Cr计)、甲胺磷、甲基异柳磷、甲氰菊酯、克百威、乐果、灭线磷、噻虫嗪、三唑磷、氧乐果、乙酰甲胺磷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菜薹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阿维菌素、吡虫啉、吡唑醚菌酯、啶虫脒、毒死蜱、氟虫腈、镉(以Cd计)、甲拌磷、甲萘威、甲氰菊酯、克百威、联苯菊酯、灭多威、噻虫嗪、三唑磷、水胺硫磷、辛硫磷、乙酰甲胺磷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花椰菜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敌敌畏、啶虫脒、毒死蜱、甲胺磷、甲基异柳磷、克百威、氧乐果、乙酰甲胺磷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青花菜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百菌清、敌敌畏、甲胺磷、甲基异柳磷、氯氰菊酯和高效氯氰菊酯、铅(以Pb计)、水胺硫磷、乙酰甲胺磷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鳞茎类蔬菜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洋葱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苯醚甲环唑、吡虫啉、啶虫脒、氟虫腈、镉(以Cd计)、甲胺磷、甲基异柳磷、腈菌唑、久效磷、克百威、氯氟氰菊酯和高效氯氟氰菊酯、铅(以Pb计)、水胺硫磷、乙酰甲胺磷、异菌脲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茄果类蔬菜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番茄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2763.1-2022《食品安全国家标准 食品中2,4-滴丁酸钠盐等112种农药最大残留限量》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阿维菌素、敌敌畏、毒死蜱、多菌灵、腐霉利、镉(以Cd计)、甲拌磷、氯氟氰菊酯和高效氯氟氰菊酯、烯酰吗啉、氧乐果、乙酰甲胺磷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茄子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阿维菌素、啶虫脒、毒死蜱、多菌灵、氟虫腈、镉(以Cd计)、甲氨基阿维菌素苯甲酸盐、甲胺磷、甲拌磷、甲氰菊酯、克百威、噻虫胺、噻虫嗪、霜霉威和霜霉威盐酸盐、水胺硫磷、氧乐果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樱桃番茄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甲胺磷、甲拌磷、甲基异柳磷、水胺硫磷、氧乐果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瓜类蔬菜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黄瓜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阿维菌素、百菌清、哒螨灵、敌敌畏、毒死蜱、腐霉利、甲氨基阿维菌素苯甲酸盐、甲拌磷、克百威、乐果、噻虫嗪、氧乐果、乙螨唑、乙酰甲胺磷、异丙威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根茎类和薯芋类蔬菜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马铃薯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敌敌畏、毒死蜱、镉(以Cd计)、甲胺磷、甲拌磷、甲基异柳磷、联苯菊酯、铅(以Pb计)、水胺硫磷、乙酰甲胺磷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萝卜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噻虫嗪、毒死蜱、氧乐果、甲拌磷、水胺硫磷、铅(以Pb计)、氯氰菊酯和高效氯氰菊酯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胡萝卜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毒死蜱、氟虫腈、镉(以Cd计)、甲拌磷、氯氟氰菊酯和高效氯氟氰菊酯、铅(以Pb计)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水果类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柑橘类水果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橙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2,4-滴和2,4-滴钠盐、苯醚甲环唑、丙溴磷、狄氏剂、克百威、联苯菊酯、氯唑磷、三唑磷、杀扑磷、水胺硫磷、氧乐果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热带和亚热带水果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火龙果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氟虫腈、甲胺磷、克百威、氧乐果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香蕉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百菌清、苯醚甲环唑、吡虫啉、吡唑醚菌酯、狄氏剂、多菌灵、氟虫腈、氟环唑、甲拌磷、腈苯唑、联苯菊酯、噻虫胺、噻虫嗪、噻唑膦、烯唑醇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浆果和其他小型水果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葡萄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苯醚甲环唑、吡唑醚菌酯、多菌灵、氟虫腈、己唑醇、克百威、联苯菊酯、氯吡脲、氯氟氰菊酯和高效氯氟氰菊酯、氯氰菊酯和高效氯氰菊酯、噻虫啉、噻虫嗪、霜霉威和霜霉威盐酸盐、戊唑醇、氧乐果、莠去津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鲜蛋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鲜蛋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鸡蛋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地美硝唑、多西环素、恩诺沙星、呋喃唑酮代谢物、氟苯尼考、氟虫腈、磺胺类(总量)、甲砜霉素、甲硝唑、甲氧苄啶、氯霉素、沙拉沙星、五氯酚酸钠(以五氯酚计)、氧氟沙星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生干坚果与籽类食品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生干坚果与籽类食品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生干籽类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19300-2014《食品安全国家标准 坚果与籽类食品》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镉(以Cd计)、过氧化值(以脂肪计)、黄曲霉毒素B₁、酸价(以脂肪计)(KOH)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豆类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豆类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豆类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铅(以Pb计)、铬(以Cr计)、赭曲霉毒素A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大米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大米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大米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苯并[a]芘、镉(以Cd计)、黄曲霉毒素B₁、铅(以Pb计)、无机砷(以As计)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小麦粉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小麦粉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小麦粉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镉(以Cd计)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、黄曲霉毒素B₁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其他粮食加工品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谷物粉类制成品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米粉制品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苯甲酸及其钠盐(以苯甲酸计)、二氧化硫残留量、山梨酸及其钾盐(以山梨酸计)、脱氢乙酸及其钠盐(以脱氢乙酸计)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其他谷物粉类制成品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食用油、油脂及其制品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食用植物油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食用植物油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食用植物调和油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SB/T 10292-1998《食用调和油》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苯并[a]芘、过氧化值、铅(以Pb计)、溶剂残留量、酸价(KOH)、特丁基对苯二酚(TBHQ)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菜籽油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GB/T 1536-2021《菜籽油》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苯并[a]芘、过氧化值、铅(以Pb计)、溶剂残留量、酸价(KOH)、特丁基对苯二酚(TBHQ)、乙基麦芽酚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大豆油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苯并[a]芘、过氧化值、铅(以Pb计)、溶剂残留量、酸价(KOH)、特丁基对苯二酚(TBHQ)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调味品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酱油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酱油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酱油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2717-2018《食品安全国家标准 酱油》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氨基酸态氮、苯甲酸及其钠盐(以苯甲酸计)、山梨酸及其钾盐(以山梨酸计)、脱氢乙酸及其钠盐(以脱氢乙酸计)、菌落总数、对羟基苯甲酸酯类及其钠盐(以对羟基苯甲酸计)、糖精钠(以糖精计)、三氯蔗糖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食醋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食醋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食醋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2719-2018《食品安全国家标准 食醋》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GB/T 18187-2000《酿造食醋》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对羟基苯甲酸酯类及其钠盐(以对羟基苯甲酸计)、菌落总数、三氯蔗糖、山梨酸及其钾盐(以山梨酸计)、糖精钠(以糖精计)、脱氢乙酸及其钠盐(以脱氢乙酸计)、总酸(以乙酸计)、不挥发酸(以乳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酱类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酿造酱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黄豆酱、甜面酱等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2718-2014《食品安全国家标准 酿造酱》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GB/T 24399-2009《黄豆酱》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氨基酸态氮(以氮计)、苯甲酸及其钠盐(以苯甲酸计)、大肠菌群、黄曲霉毒素B₁、三氯蔗糖、山梨酸及其钾盐(以山梨酸计)、糖精钠(以糖精计)、脱氢乙酸及其钠盐(以脱氢乙酸计)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调味料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固体复合调味料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其他固体调味料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阿斯巴甜、苯甲酸及其钠盐(以苯甲酸计)、二氧化硫残留量、可待因、吗啡、那可丁、铅(以Pb计)、山梨酸及其钾盐(以山梨酸计)、糖精钠(以糖精计)、甜蜜素(以环己基氨基磺酸计)、脱氢乙酸及其钠盐(以脱氢乙酸计)、罂粟碱、苏丹红Ⅰ、苏丹红Ⅱ、苏丹红Ⅲ、苏丹红Ⅳ、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鸡粉、鸡精调味料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SB/T 10371-2003《鸡精调味料》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SB/T 10415-2007《鸡粉调味料》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呈味核苷酸二钠、大肠菌群、谷氨酸钠、菌落总数、铅(以Pb计)、糖精钠(以糖精计)、甜蜜素(以环己基氨基磺酸计)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半固体复合调味料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坚果与籽类的泥(酱)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LS/T 3220-2017《芝麻酱》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酸值(以KOH计)、过氧化值、铅(以Pb计)、沙门氏菌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辣椒酱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苯甲酸及其钠盐(以苯甲酸计)、二氧化硫残留量、山梨酸及其钾盐(以山梨酸计)、甜蜜素(以环己基氨基磺酸计)、脱氢乙酸及其钠盐(以脱氢乙酸计)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其他半固体调味料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苯甲酸及其钠盐(以苯甲酸计)、铅(以Pb计)、山梨酸及其钾盐(以山梨酸计)、甜蜜素(以环己基氨基磺酸计)、脱氢乙酸及其钠盐(以脱氢乙酸计)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液体复合调味料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其他液体调味料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味精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味精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味精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2720-2015《食品安全国家标准 味精》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铅(以Pb计)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、谷氨酸钠(以干基计)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食用盐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普通食用盐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2721-2015《食品安全国家标准 食用盐》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26878-2011《食品安全国家标准 食用盐碘含量》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亚铁氰化钾/亚铁氰化钠(以亚铁氰根计)、总汞(以Hg计)、镉(以Cd计)、总砷(以As计)、钡(以Ba计)、碘(以I计)、铅(以Pb计)、氯化钠(以干基计)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乳制品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乳制品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液体乳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巴氏杀菌乳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19645-2010《食品安全国家标准 巴氏杀菌乳》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卫生部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工业和信息化部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工商总局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质检总局公告2011年第10号《关于三聚氰胺在食品中的限量值的公告》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丙二醇、大肠菌群、蛋白质、金黄色葡萄球菌、菌落总数、三聚氰胺、沙门氏菌、酸度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调制乳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25191-2010《食品安全国家标准 调制乳》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卫生部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工业和信息化部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工商总局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质检总局公告2011年第10号《关于三聚氰胺在食品中的限量值的公告》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蛋白质、三聚氰胺、商业无菌、商业无菌、蛋白质、三聚氰胺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灭菌乳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25190-2010《食品安全国家标准 灭菌乳》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卫生部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工业和信息化部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工商总局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质检总局公告2011年第10号《关于三聚氰胺在食品中的限量值的公告》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丙二醇、蛋白质、非脂乳固体、三聚氰胺、商业无菌、酸度、脂肪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淀粉及淀粉制品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淀粉及淀粉制品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淀粉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淀粉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31637-2016《食品安全国家标准 食用淀粉》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大肠菌群、菌落总数、霉菌和酵母、铅(以Pb计)、脱氢乙酸及其钠盐(以脱氢乙酸计)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淀粉制品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粉丝粉条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铅(以Pb计)、山梨酸及其钾盐(以山梨酸计)、苯甲酸及其钠盐(以苯甲酸计)、铝的残留量(干样品,以Al计)、二氧化硫残留量、米酵菌酸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薯类和膨化食品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薯类和膨化食品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膨化食品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含油型膨化食品和非含油型膨化食品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17401-2014《食品安全国家标准 膨化食品》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31607-2021《食品安全国家标准 散装即食食品中致病菌限量》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苯甲酸及其钠盐(以苯甲酸计)、金黄色葡萄球菌、沙门氏菌、山梨酸及其钾盐(以山梨酸计)、糖精钠(以糖精计)、大肠菌群、过氧化值(以脂肪计)、菌落总数、酸价(以脂肪计)(KOH)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饼干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饼干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饼干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饼干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7100-2015《食品安全国家标准 饼干》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大肠菌群、二氧化硫残留量、过氧化值(以脂肪计)、金黄色葡萄球菌、菌落总数、铝的残留量(干样品,以Al计)、霉菌、沙门氏菌、山梨酸及其钾盐(以山梨酸计)、酸价(以脂肪计)(KOH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糕点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糕点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糕点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糕点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7099-2015《食品安全国家标准 糕点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面包》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31607-2021《食品安全国家标准 散装即食食品中致病菌限量》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安赛蜜、苯甲酸及其钠盐(以苯甲酸计)、丙二醇、丙酸及其钠盐、钙盐(以丙酸计)、大肠菌群、过氧化值(以脂肪计)、金黄色葡萄球菌、菌落总数、铝的残留量(干样品,以Al计)、霉菌、铅(以Pb计)、三氯蔗糖、沙门氏菌、山梨酸及其钾盐(以山梨酸计)、糖精钠(以糖精计)、甜蜜素(以环己基氨基磺酸计)、脱氢乙酸及其钠盐(以脱氢乙酸计)、酸价(以脂肪计)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食糖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冰糖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方便食品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方便食品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调味面制品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调味面制品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金黄色葡萄球菌、糖精钠(以糖精计)、酸价(以脂肪计)(KOH)、菌落总数、脱氢乙酸及其钠盐(以脱氢乙酸计)、山梨酸及其钾盐(以山梨酸计)、过氧化值(以脂肪计)、苯甲酸及其钠盐(以苯甲酸计)、大肠菌群、三氯蔗糖、霉菌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蛋制品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蛋制品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再制蛋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再制蛋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2749-2015《食品安全国家标准 蛋与蛋制品》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苯甲酸及其钠盐(以苯甲酸计)、大肠菌群、菌落总数、铅(以Pb计)、沙门氏菌、山梨酸及其钾盐(以山梨酸计)、商业无菌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炒货食品及坚果制品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炒货食品及坚果制品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其他炒货食品及坚果制品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19300-2014《食品安全国家标准 坚果与籽类食品》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脱氢乙酸及其钠盐(以脱氢乙酸计)、山梨酸及其钾盐(以山梨酸计)、黄曲霉毒素B₁、苯甲酸及其钠盐(以苯甲酸计)、过氧化值(以脂肪计)、铅(以Pb计)、酸价(以脂肪计)(KOH)、霉菌、大肠菌群、二氧化硫残留量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开心果、杏仁、扁桃仁、松仁、瓜子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19300-2014《食品安全国家标准 坚果与籽类食品》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大肠菌群、二氧化硫残留量、铅(以Pb计)、糖精钠(以糖精计)、甜蜜素(以环己基氨基磺酸计)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水产制品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水产制品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熟制动物性水产制品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熟制动物性水产制品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铅(以Pb计)、镉(以Cd计)、多氯联苯、苯甲酸及其钠盐(以苯甲酸计)、山梨酸及其钾盐(以山梨酸计)、糖精钠(以糖精计)、脱氢乙酸及其钠盐(以脱氢乙酸计)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干制水产品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藻类干制品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19643-2016《食品安全国家标准 藻类及其制品》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霉菌、大肠菌群、菌落总数、铅(以Pb计)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可可及焙烤咖啡产品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焙炒咖啡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焙炒咖啡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焙炒咖啡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铅(以Pb计)、赭曲霉毒素A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冷冻饮品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冷冻饮品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冷冻饮品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2759-2015《食品安全国家标准 冷冻饮品和制作料》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GB/T 31119-2014《冷冻饮品 雪糕》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大肠菌群、单核细胞增生李斯特氏菌、蛋白质、菌落总数、沙门氏菌、糖精钠(以糖精计)、甜蜜素(以环己基氨基磺酸计)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饮料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饮料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其他饮料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其他饮料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7101-2022《食品安全国家标准 饮料》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大肠菌群、酵母、菌落总数、亮蓝、霉菌、柠檬黄、日落黄、山梨酸及其钾盐(以山梨酸计)、糖精钠(以糖精计)、甜蜜素(以环己基氨基磺酸计)、脱氢乙酸及其钠盐(以脱氢乙酸计)、苋菜红、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蛋白饮料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蛋白饮料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7101-2022《食品安全国家标准 饮料》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卫生部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工业和信息化部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工商总局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质检总局公告2011年第10号《关于三聚氰胺在食品中的限量值的公告》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GB/T 21732-2008《含乳饮料》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大肠菌群、蛋白质、菌落总数、脱氢乙酸及其钠盐(以脱氢乙酸计)、三聚氰胺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果蔬汁类及其饮料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果蔬汁类及其饮料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7101-2022《食品安全国家标准 饮料》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安赛蜜、苯甲酸及其钠盐(以苯甲酸计)、大肠菌群、酵母、菌落总数、亮蓝、霉菌、柠檬黄、铅(以Pb计)、日落黄、山梨酸及其钾盐(以山梨酸计)、甜蜜素(以环己基氨基磺酸计)、脱氢乙酸及其钠盐(以脱氢乙酸计)、苋菜红、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碳酸饮料(汽水)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碳酸饮料(汽水)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7101-2022《食品安全国家标准 饮料》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GB/T 10792-2008《碳酸饮料(汽水)》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酵母、霉菌、菌落总数、甜蜜素(以环己基氨基磺酸计)、山梨酸及其钾盐(以山梨酸计)、苯甲酸及其钠盐(以苯甲酸计)、二氧化碳气容量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糖果制品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糖果制品(含巧克力及制品)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糖果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糖果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17399-2016《食品安全国家标准 糖果》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大肠菌群、二氧化硫残留量、菌落总数、铅(以Pb计)、日落黄、糖精钠(以糖精计)、柠檬黄、苋菜红、胭脂红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果冻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果冻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19299-2015《食品安全国家标准 果冻》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苯甲酸及其钠盐(以苯甲酸计)、大肠菌群、酵母、菌落总数、霉菌、铅(以Pb计)、山梨酸及其钾盐(以山梨酸计)、糖精钠(以糖精计)、甜蜜素(以环己基氨基磺酸计)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蔬菜制品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蔬菜制品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酱腌菜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酱腌菜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2714-2015《食品安全国家标准 酱腌菜》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阿斯巴甜、苯甲酸及其钠盐(以苯甲酸计)、大肠菌群、二氧化硫残留量、铅(以Pb计)、山梨酸及其钾盐(以山梨酸计)、糖精钠(以糖精计)、甜蜜素(以环己基氨基磺酸计)、脱氢乙酸及其钠盐(以脱氢乙酸计)、亚硝酸盐(以NaNO₂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速冻食品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速冻面米食品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速冻面米食品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速冻面米生制品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19295-2021《食品安全国家标准 速冻面米与调制食品》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铅(以Pb计)、过氧化值(以脂肪计)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餐饮食品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米面及其制品(自制)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小麦粉制品(自制)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包子(自制)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苯甲酸及其钠盐(以苯甲酸计)、山梨酸及其钾盐(以山梨酸计)、糖精钠(以糖精计)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油饼油条(自制)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食用油、油脂及其制品(自制)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食用油、油脂及其制品(自制)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煎炸过程用油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酸价(KOH)、极性组分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肉制品(自制)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熟肉制品(自制)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熏烧烤肉类(自制)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中华人民共和国卫生部 国家食品药品监督管理局《关于禁止餐饮服务单位采购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贮存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使用食品添加剂亚硝酸盐的公告》(2012年第10号)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苯并[a]芘、氯霉素、纳他霉素、亚硝酸盐(以亚硝酸钠计)、胭脂红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餐饮具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复用餐饮具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复用餐饮具(餐馆自行消毒)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大肠菌群、阴离子合成洗涤剂(以十二烷基苯磺酸钠计)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2C5D29"/>
    <w:rsid w:val="09AE1034"/>
    <w:rsid w:val="09FF0129"/>
    <w:rsid w:val="0A0611D6"/>
    <w:rsid w:val="0AD6181C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8D674C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AE004B"/>
    <w:rsid w:val="225F0AE7"/>
    <w:rsid w:val="23314826"/>
    <w:rsid w:val="23583152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2B81607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8F1703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2BF7E82"/>
    <w:rsid w:val="42D36C51"/>
    <w:rsid w:val="430E2072"/>
    <w:rsid w:val="43B576DD"/>
    <w:rsid w:val="448320E4"/>
    <w:rsid w:val="4510012C"/>
    <w:rsid w:val="487F0CCA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EDC623A"/>
    <w:rsid w:val="4FA37E96"/>
    <w:rsid w:val="4FC27A55"/>
    <w:rsid w:val="4FEE6318"/>
    <w:rsid w:val="509D6177"/>
    <w:rsid w:val="51181F7A"/>
    <w:rsid w:val="51AF3024"/>
    <w:rsid w:val="51D45EF9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B477BBD"/>
    <w:rsid w:val="5D511484"/>
    <w:rsid w:val="5DAD7402"/>
    <w:rsid w:val="5DD60C8D"/>
    <w:rsid w:val="5E7863DA"/>
    <w:rsid w:val="5EB60EC0"/>
    <w:rsid w:val="603C3D4B"/>
    <w:rsid w:val="60411D3A"/>
    <w:rsid w:val="60652997"/>
    <w:rsid w:val="60873B69"/>
    <w:rsid w:val="6095650F"/>
    <w:rsid w:val="60AB1B90"/>
    <w:rsid w:val="61B94FCE"/>
    <w:rsid w:val="63492CE2"/>
    <w:rsid w:val="6356501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B6B2D7D"/>
    <w:rsid w:val="6D54524C"/>
    <w:rsid w:val="6E310A95"/>
    <w:rsid w:val="6E981469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284FCA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4</Pages>
  <Words>2784</Words>
  <Characters>3201</Characters>
  <Lines>6</Lines>
  <Paragraphs>1</Paragraphs>
  <TotalTime>11</TotalTime>
  <ScaleCrop>false</ScaleCrop>
  <LinksUpToDate>false</LinksUpToDate>
  <CharactersWithSpaces>3285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1</cp:lastModifiedBy>
  <cp:lastPrinted>2016-11-22T01:43:00Z</cp:lastPrinted>
  <dcterms:modified xsi:type="dcterms:W3CDTF">2023-12-28T02:07:48Z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723725D5331C4DCF98C5D2A21EF413E9_13</vt:lpwstr>
  </property>
</Properties>
</file>