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z w:val="32"/>
          <w:szCs w:val="32"/>
          <w:lang w:val="en-US" w:eastAsia="zh-CN"/>
        </w:rPr>
        <w:t>附件1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9"/>
        <w:tblW w:w="14178" w:type="dxa"/>
        <w:tblInd w:w="-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60"/>
        <w:gridCol w:w="1095"/>
        <w:gridCol w:w="990"/>
        <w:gridCol w:w="1097"/>
        <w:gridCol w:w="4499"/>
        <w:gridCol w:w="48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tblHeader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食品大类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食品亚类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食品品种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食品细类</w:t>
            </w:r>
          </w:p>
        </w:tc>
        <w:tc>
          <w:tcPr>
            <w:tcW w:w="4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抽检依据</w:t>
            </w:r>
          </w:p>
        </w:tc>
        <w:tc>
          <w:tcPr>
            <w:tcW w:w="4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（一级）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（二级）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（三级）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（四级）</w:t>
            </w:r>
          </w:p>
        </w:tc>
        <w:tc>
          <w:tcPr>
            <w:tcW w:w="4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  <w:t>肉制品(自制)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熟肉制品(自制)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酱卤肉制品(自制)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  <w:t>GB 2760-2014《食品安全国家标准 食品添加剂使用标准》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  <w:t>胭脂红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  <w:t>纳他霉素残留量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  <w:t>山梨酸及其钾盐(以山梨酸计)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  <w:t>苯甲酸及其钠盐(以苯甲酸计)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熏烧烤肉类(自制)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整顿办函[2011]1号《食品中可能违法添加的非食用物质和易滥用的食品添加剂品种名单(第五批)》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苯并[a]芘、纳他霉素残留量、胭脂红、氯霉素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餐饮具</w:t>
            </w:r>
          </w:p>
        </w:tc>
        <w:tc>
          <w:tcPr>
            <w:tcW w:w="99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复用餐饮具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复用餐饮具(餐馆自行消毒)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14934-2016《食品安全国家标准 消毒餐(饮)具》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阴离子合成洗涤剂(以十二烷基苯磺酸钠计)、大肠菌群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复用餐饮具(集中清洗消毒服务单位消毒)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14934-2016《食品安全国家标准 消毒餐(饮)具》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阴离子合成洗涤剂(以十二烷基苯磺酸钠计)、大肠菌群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2707-2016《食品安全国家标准 鲜(冻)畜、禽产品》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喹乙醇、土霉素、氯丙嗪、氯霉素、甲硝唑、克伦特罗、地塞米松、多西环素、恩诺沙星、替米考星、氟苯尼考、沙丁胺醇、甲氧苄啶、莱克多巴胺、磺胺类(总量)、挥发性盐基氮、呋喃唑酮代谢物、呋喃西林代谢物、五氯酚酸钠(以五氯酚计)、土霉素/金霉素/四环素(组合含量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禽肉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鸭肉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31650.1-2022《食品安全国家标准 食品中41种兽药最大残留限量》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恩诺沙星、氟苯尼考、氧氟沙星、环丙氨嗪、甲氧苄啶、磺胺类(总量)、土霉素、氯霉素、甲硝唑、多西环素、呋喃唑酮代谢物、呋喃妥因代谢物、五氯酚酸钠(以五氯酚计)、土霉素/金霉素/四环素(组合含量)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990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菜薹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三唑磷、克百威、吡虫啉、啶虫脒、噻虫嗪、毒死蜱、氟虫腈、灭多威、甲拌磷、甲萘威、辛硫磷、水胺硫磷、甲氰菊酯、联苯菊酯、阿维菌素、镉(以Cd计)、乙酰甲胺磷、吡唑醚菌酯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水产品</w:t>
            </w:r>
          </w:p>
        </w:tc>
        <w:tc>
          <w:tcPr>
            <w:tcW w:w="990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贝类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贝类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31650.1-2022《食品安全国家标准 食品中41种兽药最大残留限量》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氯霉素、多氯联苯、孔雀石绿、恩诺沙星、氟苯尼考、氧氟沙星、铅(以Pb计)、铬(以Cr计)、镉(以Cd计)、磺胺类(总量)、甲基汞(以Hg计)、呋喃唑酮代谢物、呋喃妥因代谢物、呋喃它酮代谢物、呋喃西林代谢物、五氯酚酸钠(以五氯酚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淡水产品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淡水鱼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31650.1-2022《食品安全国家标准 食品中41种兽药最大残留限量》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地西泮、氯霉素、甲硝唑、培氟沙星、多氯联苯、孔雀石绿、氟苯尼考、氧氟沙星、甲氧苄啶、诺氟沙星、磺胺类(总量)、呋喃唑酮代谢物、呋喃妥因代谢物、呋喃西林代谢物、五氯酚酸钠(以五氯酚计)、恩诺沙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鲜蛋</w:t>
            </w:r>
          </w:p>
        </w:tc>
        <w:tc>
          <w:tcPr>
            <w:tcW w:w="990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31650.1-2022《食品安全国家标准 食品中41种兽药最大残留限量》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甲硝唑、地美硝唑、氟苯尼考、恩诺沙星、氧氟沙星、呋喃唑酮代谢物、氟虫腈、多西环素、五氯酚酸钠(以五氯酚计)、氯霉素、甲砜霉素、沙拉沙星、甲氧苄啶、磺胺类(总量)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99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2761-2017《食品安全国家标准 食品中真菌毒素限量》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苯并[a]芘、铅(以Pb计)、镉(以Cd计)、无机砷(以As计)、黄曲霉毒素B₁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食用植物油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食用植物油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大豆油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2716-2018《食品安全国家标准 植物油》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GB/T 1535-2017《大豆油》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产品明示标准和质量要求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酸价(以KOH计)、苯并[a]芘、过氧化值、铅(以Pb计)、溶剂残留量、特丁基对苯二酚(TBHQ)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花生油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2716-2018《食品安全国家标准 植物油》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2761-2017《食品安全国家标准 食品中真菌毒素限量》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GB/T 1534-2017《花生油》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特丁基对苯二酚(TBHQ)、溶剂残留量、黄曲霉毒素B₁、铅(以Pb计)、过氧化值、苯并[a]芘、酸价(KOH)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2716-2018《食品安全国家标准 植物油》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产品明示标准和质量要求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特丁基对苯二酚(TBHQ)、溶剂残留量、苯并[a]芘、铅(以Pb计)、过氧化值、酸价(KOH)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7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09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99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粉丝粉条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粉丝粉条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产品明示标准和质量要求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铅(以Pb计)、二氧化硫残留量、铝的残留量(干样品,以Al计)、山梨酸及其钾盐(以山梨酸计)、苯甲酸及其钠盐(以苯甲酸计)、脱氢乙酸及其钠盐(以脱氢乙酸计)、▲米酵菌酸（风险监测）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7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96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09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豆制品</w:t>
            </w:r>
          </w:p>
        </w:tc>
        <w:tc>
          <w:tcPr>
            <w:tcW w:w="99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非发酵性豆制品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腐竹、油皮及其再制品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食品整治办[2008]3号《食品中可能违法添加的非食用物质和易滥用的食品添加剂品种名单(第一批)》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碱性嫩黄、铅(以Pb计)、二氧化硫残留量、铝的残留量(干样品,以Al计)、山梨酸及其钾盐(以山梨酸计)、苯甲酸及其钠盐(以苯甲酸计)、脱氢乙酸及其钠盐(以脱氢乙酸计)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发酵性豆制品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腐乳、豆豉、纳豆等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2712-2014《食品安全国家标准 豆制品》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2761-2017《食品安全国家标准 食品中真菌毒素限量》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29921-2021《食品安全国家标准 预包装食品中致病菌限量》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产品明示标准和质量要求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产品明示质量要求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脱氢乙酸及其钠盐(以脱氢乙酸计)、苯甲酸及其钠盐(以苯甲酸计)、甜蜜素(以环己基氨基磺酸计)、山梨酸及其钾盐(以山梨酸计)、铝的残留量(干样品,以Al计)、糖精钠(以糖精计)、金黄色葡萄球菌、黄曲霉毒素B₁、铅(以Pb计)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沙门氏菌、大肠菌群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蛋制品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蛋制品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再制蛋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再制蛋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2749-2015《食品安全国家标准 蛋与蛋制品》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苯甲酸及其钠盐(以苯甲酸计)、山梨酸及其钾盐(以山梨酸计)、铅(以Pb计)、菌落总数、大肠菌群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蜂产品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蜂产品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蜂蜜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蜂蜜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14963-2011《食品安全国家标准 蜂蜜》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农业农村部公告 第250号《食品动物中禁止使用的药品及其他化合物清单》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31650.1-2022《食品安全国家标准 食品中41种兽药最大残留限量》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果糖和葡萄糖、蔗糖、铅(以Pb计)、山梨酸及其钾盐(以山梨酸计)、氯霉素、呋喃西林代谢物、呋喃妥因代谢物、呋喃唑酮代谢物、洛硝达唑、甲硝唑、双甲脒、氟胺氰菊酯、诺氟沙星、氧氟沙星、培氟沙星、菌落总数、霉菌计数、嗜渗酵母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盐渍水产品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盐渍鱼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产品明示标准和质量要求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10136-2015《食品安全国家标准 动物性水产制品》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山梨酸及其钾盐(以山梨酸计)、苯甲酸及其钠盐(以苯甲酸计)、多氯联苯、铅(以Pb计)、组胺、过氧化值(以脂肪计)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速冻调制食品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速冻调理肉制品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速冻调理肉制品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19295-2021《食品安全国家标准 速冻面米与调制食品》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SB/T 10379-2012《速冻调制食品》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整顿办函[2011]1号《食品中可能违法添加的非食用物质和易滥用的食品添加剂品种名单(第五批)》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氯霉素、胭脂红、铅(以Pb计)、铬(以Cr计)、过氧化值(以脂肪计)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速冻调制水产制品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速冻调制水产制品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10136-2015《食品安全国家标准 动物性水产制品》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苯甲酸及其钠盐(以苯甲酸计)、山梨酸及其钾盐(以山梨酸计)、挥发性盐基氮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炒货食品及坚果制品(烘炒类、油炸类、其他类)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开心果、杏仁、扁桃仁、松仁、瓜子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  <w:t>GB 19300-2014《食品安全国家标准 坚果与籽类食品》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  <w:t>GB 2761-2017《食品安全国家标准 食品中真菌毒素限量》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  <w:t>GB 2760-2014《食品安全国家标准 食品添加剂使用标准》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  <w:t>霉菌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  <w:t>大肠菌群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  <w:t>铅(以Pb计)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  <w:t>黄曲霉毒素B₁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  <w:t>二氧化硫残留量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  <w:t>糖精钠(以糖精计)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  <w:t>酸价(以脂肪计)(KOH)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  <w:t>过氧化值(以脂肪计)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  <w:t>甜蜜素(以环己基氨基磺酸计)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其他炒货食品及坚果制品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19300-2014《食品安全国家标准 坚果与籽类食品》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2761-2017《食品安全国家标准 食品中真菌毒素限量》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大肠菌群、铅(以Pb计)、黄曲霉毒素B₁、二氧化硫残留量、糖精钠(以糖精计)、酸价(以脂肪计)(KOH)、过氧化值(以脂肪计)、山梨酸及其钾盐(以山梨酸计)、甜蜜素(以环己基氨基磺酸计)、苯甲酸及其钠盐(以苯甲酸计)、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可可及焙烤咖啡产品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焙炒咖啡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焙炒咖啡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焙炒咖啡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产品明示标准和质量要求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2762-2017《食品安全国家标准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2761-2017《食品安全国家标准 食品中真菌毒素限量》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赭曲霉毒素A、铅(以Pb计)、咖啡因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味精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味精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味精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GB/T 8967-2007《谷氨酸钠(味精)》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谷氨酸钠、铅(以Pb计)</w:t>
            </w:r>
          </w:p>
        </w:tc>
      </w:tr>
    </w:tbl>
    <w:p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  <w:bookmarkStart w:id="0" w:name="_GoBack"/>
      <w:bookmarkEnd w:id="0"/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MTk2YmUwODAyMTdmZDhjMDIzMDkzMDRmYTdmYzUifQ=="/>
  </w:docVars>
  <w:rsids>
    <w:rsidRoot w:val="00E45F03"/>
    <w:rsid w:val="00020472"/>
    <w:rsid w:val="00021A44"/>
    <w:rsid w:val="000334EB"/>
    <w:rsid w:val="000531C6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C7EB2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A454F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3B8571A"/>
    <w:rsid w:val="04AB2539"/>
    <w:rsid w:val="062E485F"/>
    <w:rsid w:val="07107AFC"/>
    <w:rsid w:val="079B1CAA"/>
    <w:rsid w:val="08E9780C"/>
    <w:rsid w:val="092C5D29"/>
    <w:rsid w:val="094D5B4B"/>
    <w:rsid w:val="09AE1034"/>
    <w:rsid w:val="09FF0129"/>
    <w:rsid w:val="0A0611D6"/>
    <w:rsid w:val="0AD6181C"/>
    <w:rsid w:val="0B2B4169"/>
    <w:rsid w:val="0BB7094C"/>
    <w:rsid w:val="0BFA6322"/>
    <w:rsid w:val="0EC570B2"/>
    <w:rsid w:val="0FAA3555"/>
    <w:rsid w:val="1114193C"/>
    <w:rsid w:val="11273B1B"/>
    <w:rsid w:val="113C2595"/>
    <w:rsid w:val="11D005FB"/>
    <w:rsid w:val="12607AD5"/>
    <w:rsid w:val="12AB2CB5"/>
    <w:rsid w:val="13542691"/>
    <w:rsid w:val="137F5235"/>
    <w:rsid w:val="14030150"/>
    <w:rsid w:val="157F0FF4"/>
    <w:rsid w:val="16027150"/>
    <w:rsid w:val="16896315"/>
    <w:rsid w:val="179D5689"/>
    <w:rsid w:val="183015E8"/>
    <w:rsid w:val="184B73C5"/>
    <w:rsid w:val="18F37BAE"/>
    <w:rsid w:val="19431C56"/>
    <w:rsid w:val="19696CF7"/>
    <w:rsid w:val="1C8B1BF3"/>
    <w:rsid w:val="1C8D674C"/>
    <w:rsid w:val="1CA50DCA"/>
    <w:rsid w:val="1D051C5B"/>
    <w:rsid w:val="1D137939"/>
    <w:rsid w:val="1D5029AA"/>
    <w:rsid w:val="1D682F98"/>
    <w:rsid w:val="1DF5369D"/>
    <w:rsid w:val="1FFB52D3"/>
    <w:rsid w:val="201D5A78"/>
    <w:rsid w:val="20241E51"/>
    <w:rsid w:val="21AE004B"/>
    <w:rsid w:val="225F0AE7"/>
    <w:rsid w:val="23314826"/>
    <w:rsid w:val="23583152"/>
    <w:rsid w:val="23EB4A74"/>
    <w:rsid w:val="24394317"/>
    <w:rsid w:val="245D1BFD"/>
    <w:rsid w:val="249C5AB9"/>
    <w:rsid w:val="24AB7392"/>
    <w:rsid w:val="25264285"/>
    <w:rsid w:val="25A119D4"/>
    <w:rsid w:val="2640710B"/>
    <w:rsid w:val="26EA1046"/>
    <w:rsid w:val="27322E4F"/>
    <w:rsid w:val="27AF4BA5"/>
    <w:rsid w:val="28A6372A"/>
    <w:rsid w:val="28BD5771"/>
    <w:rsid w:val="28DF0C59"/>
    <w:rsid w:val="2907187F"/>
    <w:rsid w:val="29B97189"/>
    <w:rsid w:val="2A056C2B"/>
    <w:rsid w:val="2B3E0164"/>
    <w:rsid w:val="2B6E7E2B"/>
    <w:rsid w:val="2BE2486C"/>
    <w:rsid w:val="2CE22010"/>
    <w:rsid w:val="2CF531EF"/>
    <w:rsid w:val="2D9460B7"/>
    <w:rsid w:val="2DAD2A0F"/>
    <w:rsid w:val="2F494B49"/>
    <w:rsid w:val="3015654A"/>
    <w:rsid w:val="30311EBB"/>
    <w:rsid w:val="30537ED1"/>
    <w:rsid w:val="31006986"/>
    <w:rsid w:val="31011C61"/>
    <w:rsid w:val="32B81607"/>
    <w:rsid w:val="33804D20"/>
    <w:rsid w:val="33C823CA"/>
    <w:rsid w:val="33CA3E1D"/>
    <w:rsid w:val="33E8544D"/>
    <w:rsid w:val="341552A9"/>
    <w:rsid w:val="34235CAA"/>
    <w:rsid w:val="34E14E14"/>
    <w:rsid w:val="34F61F77"/>
    <w:rsid w:val="350658EB"/>
    <w:rsid w:val="3548404D"/>
    <w:rsid w:val="35721096"/>
    <w:rsid w:val="358F1703"/>
    <w:rsid w:val="35EC7249"/>
    <w:rsid w:val="364C3D59"/>
    <w:rsid w:val="36DD6F9F"/>
    <w:rsid w:val="37986203"/>
    <w:rsid w:val="37C6529E"/>
    <w:rsid w:val="384F258A"/>
    <w:rsid w:val="38B65536"/>
    <w:rsid w:val="3A246B9B"/>
    <w:rsid w:val="3C24326C"/>
    <w:rsid w:val="3C654BB5"/>
    <w:rsid w:val="3CA67340"/>
    <w:rsid w:val="3D0E3F32"/>
    <w:rsid w:val="3E182152"/>
    <w:rsid w:val="3F4F7722"/>
    <w:rsid w:val="3F9523ED"/>
    <w:rsid w:val="3FCD066B"/>
    <w:rsid w:val="3FEF03D6"/>
    <w:rsid w:val="40561BFB"/>
    <w:rsid w:val="40AD7E16"/>
    <w:rsid w:val="415662C2"/>
    <w:rsid w:val="41FD3E29"/>
    <w:rsid w:val="4242097E"/>
    <w:rsid w:val="42600E82"/>
    <w:rsid w:val="42D36C51"/>
    <w:rsid w:val="430E2072"/>
    <w:rsid w:val="43B576DD"/>
    <w:rsid w:val="448320E4"/>
    <w:rsid w:val="4510012C"/>
    <w:rsid w:val="487F0CCA"/>
    <w:rsid w:val="488E15C5"/>
    <w:rsid w:val="489D43BB"/>
    <w:rsid w:val="49102E92"/>
    <w:rsid w:val="49FE225B"/>
    <w:rsid w:val="4A7D67EF"/>
    <w:rsid w:val="4A7F1CD0"/>
    <w:rsid w:val="4B5251A1"/>
    <w:rsid w:val="4B7B4360"/>
    <w:rsid w:val="4C156994"/>
    <w:rsid w:val="4C224ED4"/>
    <w:rsid w:val="4C4B7774"/>
    <w:rsid w:val="4D5D50A1"/>
    <w:rsid w:val="4E044C0B"/>
    <w:rsid w:val="4E134C99"/>
    <w:rsid w:val="4E4062D7"/>
    <w:rsid w:val="4EDB6A25"/>
    <w:rsid w:val="4EDC623A"/>
    <w:rsid w:val="4FA37E96"/>
    <w:rsid w:val="4FC27A55"/>
    <w:rsid w:val="4FEE6318"/>
    <w:rsid w:val="509D6177"/>
    <w:rsid w:val="51181F7A"/>
    <w:rsid w:val="51AF3024"/>
    <w:rsid w:val="51D45EF9"/>
    <w:rsid w:val="52F848CA"/>
    <w:rsid w:val="534010FC"/>
    <w:rsid w:val="53C3756F"/>
    <w:rsid w:val="5622492D"/>
    <w:rsid w:val="56324344"/>
    <w:rsid w:val="56A24FF4"/>
    <w:rsid w:val="59847EEC"/>
    <w:rsid w:val="59872407"/>
    <w:rsid w:val="5A521C48"/>
    <w:rsid w:val="5ACF60FC"/>
    <w:rsid w:val="5B477BBD"/>
    <w:rsid w:val="5D511484"/>
    <w:rsid w:val="5D6E72F3"/>
    <w:rsid w:val="5DAD7402"/>
    <w:rsid w:val="5DD60C8D"/>
    <w:rsid w:val="5E7863DA"/>
    <w:rsid w:val="5EB60EC0"/>
    <w:rsid w:val="603C3D4B"/>
    <w:rsid w:val="60411D3A"/>
    <w:rsid w:val="60873B69"/>
    <w:rsid w:val="6095650F"/>
    <w:rsid w:val="60AB1B90"/>
    <w:rsid w:val="61B94FCE"/>
    <w:rsid w:val="63492CE2"/>
    <w:rsid w:val="63565012"/>
    <w:rsid w:val="6385750D"/>
    <w:rsid w:val="65A733A9"/>
    <w:rsid w:val="65D86645"/>
    <w:rsid w:val="66041016"/>
    <w:rsid w:val="66564A62"/>
    <w:rsid w:val="669E1249"/>
    <w:rsid w:val="66CF21D7"/>
    <w:rsid w:val="66E83E36"/>
    <w:rsid w:val="675337A2"/>
    <w:rsid w:val="683E5B31"/>
    <w:rsid w:val="68456BAE"/>
    <w:rsid w:val="68717262"/>
    <w:rsid w:val="68B56971"/>
    <w:rsid w:val="6A221D5B"/>
    <w:rsid w:val="6A3407EC"/>
    <w:rsid w:val="6A7D1DC0"/>
    <w:rsid w:val="6A9676FA"/>
    <w:rsid w:val="6AB426F4"/>
    <w:rsid w:val="6B320D4C"/>
    <w:rsid w:val="6B6B2D7D"/>
    <w:rsid w:val="6D54524C"/>
    <w:rsid w:val="6E310A95"/>
    <w:rsid w:val="6E981469"/>
    <w:rsid w:val="706B64BA"/>
    <w:rsid w:val="709275B6"/>
    <w:rsid w:val="70E61F39"/>
    <w:rsid w:val="713F4727"/>
    <w:rsid w:val="71AE6CB5"/>
    <w:rsid w:val="724F253E"/>
    <w:rsid w:val="73BA5706"/>
    <w:rsid w:val="74310E31"/>
    <w:rsid w:val="746630B1"/>
    <w:rsid w:val="746C1D4A"/>
    <w:rsid w:val="74880DF2"/>
    <w:rsid w:val="74B44292"/>
    <w:rsid w:val="74E63029"/>
    <w:rsid w:val="75284FCA"/>
    <w:rsid w:val="75F133A8"/>
    <w:rsid w:val="761060B7"/>
    <w:rsid w:val="767C572B"/>
    <w:rsid w:val="77492B3A"/>
    <w:rsid w:val="774C69E0"/>
    <w:rsid w:val="77982204"/>
    <w:rsid w:val="77D70206"/>
    <w:rsid w:val="78164610"/>
    <w:rsid w:val="781F754D"/>
    <w:rsid w:val="788A2401"/>
    <w:rsid w:val="78DE190C"/>
    <w:rsid w:val="78E6601B"/>
    <w:rsid w:val="79213AE3"/>
    <w:rsid w:val="794321A1"/>
    <w:rsid w:val="79E2563E"/>
    <w:rsid w:val="7A920D7B"/>
    <w:rsid w:val="7BAB785A"/>
    <w:rsid w:val="7C341000"/>
    <w:rsid w:val="7C5B37D4"/>
    <w:rsid w:val="7CEB1BBE"/>
    <w:rsid w:val="7CED610A"/>
    <w:rsid w:val="7CF5043F"/>
    <w:rsid w:val="7D087551"/>
    <w:rsid w:val="7D1E4642"/>
    <w:rsid w:val="7D834B30"/>
    <w:rsid w:val="7D9B4CBE"/>
    <w:rsid w:val="7DCA5B2C"/>
    <w:rsid w:val="7E54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文字 字符"/>
    <w:basedOn w:val="8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批注框文本 字符"/>
    <w:basedOn w:val="8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页脚 字符"/>
    <w:basedOn w:val="8"/>
    <w:link w:val="5"/>
    <w:qFormat/>
    <w:locked/>
    <w:uiPriority w:val="99"/>
    <w:rPr>
      <w:sz w:val="18"/>
      <w:szCs w:val="18"/>
    </w:rPr>
  </w:style>
  <w:style w:type="character" w:customStyle="1" w:styleId="14">
    <w:name w:val="页眉 字符"/>
    <w:basedOn w:val="8"/>
    <w:link w:val="6"/>
    <w:qFormat/>
    <w:locked/>
    <w:uiPriority w:val="99"/>
    <w:rPr>
      <w:sz w:val="18"/>
      <w:szCs w:val="18"/>
    </w:rPr>
  </w:style>
  <w:style w:type="character" w:customStyle="1" w:styleId="15">
    <w:name w:val="font2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8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8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8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4</Pages>
  <Words>2784</Words>
  <Characters>3201</Characters>
  <Lines>6</Lines>
  <Paragraphs>1</Paragraphs>
  <TotalTime>0</TotalTime>
  <ScaleCrop>false</ScaleCrop>
  <LinksUpToDate>false</LinksUpToDate>
  <CharactersWithSpaces>3285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Administrator</cp:lastModifiedBy>
  <cp:lastPrinted>2016-11-22T01:43:00Z</cp:lastPrinted>
  <dcterms:modified xsi:type="dcterms:W3CDTF">2024-02-22T08:06:07Z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723725D5331C4DCF98C5D2A21EF413E9_13</vt:lpwstr>
  </property>
</Properties>
</file>