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W w:w="93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696"/>
        <w:gridCol w:w="25"/>
        <w:gridCol w:w="308"/>
        <w:gridCol w:w="565"/>
        <w:gridCol w:w="983"/>
        <w:gridCol w:w="241"/>
        <w:gridCol w:w="306"/>
        <w:gridCol w:w="152"/>
        <w:gridCol w:w="331"/>
        <w:gridCol w:w="112"/>
        <w:gridCol w:w="78"/>
        <w:gridCol w:w="262"/>
        <w:gridCol w:w="471"/>
        <w:gridCol w:w="574"/>
        <w:gridCol w:w="855"/>
        <w:gridCol w:w="158"/>
        <w:gridCol w:w="62"/>
        <w:gridCol w:w="85"/>
        <w:gridCol w:w="697"/>
        <w:gridCol w:w="215"/>
        <w:gridCol w:w="498"/>
        <w:gridCol w:w="232"/>
        <w:gridCol w:w="857"/>
        <w:gridCol w:w="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200" w:hRule="atLeast"/>
        </w:trPr>
        <w:tc>
          <w:tcPr>
            <w:tcW w:w="92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海幢街公开招聘合同制人员报名表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11"/>
                <w:rFonts w:hint="default"/>
              </w:rPr>
              <w:t>（环卫工人职位</w:t>
            </w:r>
            <w:r>
              <w:rPr>
                <w:rStyle w:val="12"/>
                <w:rFonts w:hAnsi="华文中宋"/>
              </w:rPr>
              <w:t>）</w:t>
            </w:r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521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17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  <w:r>
              <w:t xml:space="preserve">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籍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现个人状况（在岗、待业、失业等）</w:t>
            </w:r>
          </w:p>
        </w:tc>
        <w:tc>
          <w:tcPr>
            <w:tcW w:w="280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493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4930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80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112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512" w:hRule="atLeast"/>
        </w:trPr>
        <w:tc>
          <w:tcPr>
            <w:tcW w:w="11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是否持有</w:t>
            </w:r>
            <w:r>
              <w:rPr>
                <w:spacing w:val="-8"/>
                <w:sz w:val="18"/>
                <w:szCs w:val="18"/>
              </w:rPr>
              <w:t>C1</w:t>
            </w:r>
            <w:r>
              <w:rPr>
                <w:rFonts w:hint="eastAsia"/>
                <w:spacing w:val="-8"/>
                <w:sz w:val="18"/>
                <w:szCs w:val="18"/>
              </w:rPr>
              <w:t>以上机动车驾驶证</w:t>
            </w:r>
          </w:p>
        </w:tc>
        <w:tc>
          <w:tcPr>
            <w:tcW w:w="257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51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是否退伍军人</w:t>
            </w:r>
          </w:p>
        </w:tc>
        <w:tc>
          <w:tcPr>
            <w:tcW w:w="2646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29" w:hRule="atLeast"/>
        </w:trPr>
        <w:tc>
          <w:tcPr>
            <w:tcW w:w="78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学习经历（从小学起）</w:t>
            </w: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3140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  <w: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60" w:hRule="atLeast"/>
        </w:trPr>
        <w:tc>
          <w:tcPr>
            <w:tcW w:w="78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29" w:hRule="atLeast"/>
        </w:trPr>
        <w:tc>
          <w:tcPr>
            <w:tcW w:w="78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29" w:hRule="atLeast"/>
        </w:trPr>
        <w:tc>
          <w:tcPr>
            <w:tcW w:w="78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78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  <w:r>
              <w:t xml:space="preserve">    </w:t>
            </w:r>
            <w:r>
              <w:rPr>
                <w:rFonts w:hint="eastAsia"/>
              </w:rPr>
              <w:t>经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2911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067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何</w:t>
            </w:r>
            <w:r>
              <w:t xml:space="preserve"> </w:t>
            </w:r>
            <w:r>
              <w:rPr>
                <w:rFonts w:hint="eastAsia"/>
              </w:rPr>
              <w:t>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789" w:type="dxa"/>
            <w:gridSpan w:val="2"/>
            <w:vMerge w:val="continue"/>
          </w:tcPr>
          <w:p/>
        </w:tc>
        <w:tc>
          <w:tcPr>
            <w:tcW w:w="2911" w:type="dxa"/>
            <w:gridSpan w:val="8"/>
          </w:tcPr>
          <w:p/>
        </w:tc>
        <w:tc>
          <w:tcPr>
            <w:tcW w:w="4067" w:type="dxa"/>
            <w:gridSpan w:val="12"/>
          </w:tcPr>
          <w:p/>
        </w:tc>
        <w:tc>
          <w:tcPr>
            <w:tcW w:w="10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789" w:type="dxa"/>
            <w:gridSpan w:val="2"/>
            <w:vMerge w:val="continue"/>
          </w:tcPr>
          <w:p/>
        </w:tc>
        <w:tc>
          <w:tcPr>
            <w:tcW w:w="2911" w:type="dxa"/>
            <w:gridSpan w:val="8"/>
          </w:tcPr>
          <w:p/>
        </w:tc>
        <w:tc>
          <w:tcPr>
            <w:tcW w:w="4067" w:type="dxa"/>
            <w:gridSpan w:val="12"/>
          </w:tcPr>
          <w:p/>
        </w:tc>
        <w:tc>
          <w:tcPr>
            <w:tcW w:w="10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restart"/>
          </w:tcPr>
          <w:p/>
        </w:tc>
        <w:tc>
          <w:tcPr>
            <w:tcW w:w="2998" w:type="dxa"/>
            <w:gridSpan w:val="8"/>
          </w:tcPr>
          <w:p/>
        </w:tc>
        <w:tc>
          <w:tcPr>
            <w:tcW w:w="4187" w:type="dxa"/>
            <w:gridSpan w:val="12"/>
          </w:tcPr>
          <w:p/>
        </w:tc>
        <w:tc>
          <w:tcPr>
            <w:tcW w:w="857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continue"/>
          </w:tcPr>
          <w:p/>
        </w:tc>
        <w:tc>
          <w:tcPr>
            <w:tcW w:w="2998" w:type="dxa"/>
            <w:gridSpan w:val="8"/>
          </w:tcPr>
          <w:p/>
        </w:tc>
        <w:tc>
          <w:tcPr>
            <w:tcW w:w="4187" w:type="dxa"/>
            <w:gridSpan w:val="12"/>
          </w:tcPr>
          <w:p/>
        </w:tc>
        <w:tc>
          <w:tcPr>
            <w:tcW w:w="857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1956" w:hRule="atLeast"/>
        </w:trPr>
        <w:tc>
          <w:tcPr>
            <w:tcW w:w="8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 </w:t>
            </w:r>
            <w:r>
              <w:rPr>
                <w:rFonts w:hint="eastAsia"/>
              </w:rPr>
              <w:t>惩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042" w:type="dxa"/>
            <w:gridSpan w:val="21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  <w:r>
              <w:t xml:space="preserve">    </w:t>
            </w: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t xml:space="preserve">    </w:t>
            </w:r>
            <w:r>
              <w:rPr>
                <w:rFonts w:hint="eastAsia"/>
              </w:rPr>
              <w:t>情</w:t>
            </w:r>
            <w:r>
              <w:t xml:space="preserve">    </w:t>
            </w:r>
            <w:r>
              <w:rPr>
                <w:rFonts w:hint="eastAsia"/>
              </w:rPr>
              <w:t>况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continue"/>
          </w:tcPr>
          <w:p/>
        </w:tc>
        <w:tc>
          <w:tcPr>
            <w:tcW w:w="8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4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continue"/>
          </w:tcPr>
          <w:p/>
        </w:tc>
        <w:tc>
          <w:tcPr>
            <w:tcW w:w="8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4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continue"/>
          </w:tcPr>
          <w:p/>
        </w:tc>
        <w:tc>
          <w:tcPr>
            <w:tcW w:w="8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4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712" w:hRule="atLeast"/>
        </w:trPr>
        <w:tc>
          <w:tcPr>
            <w:tcW w:w="814" w:type="dxa"/>
            <w:gridSpan w:val="3"/>
            <w:vMerge w:val="continue"/>
          </w:tcPr>
          <w:p/>
        </w:tc>
        <w:tc>
          <w:tcPr>
            <w:tcW w:w="87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4" w:type="dxa"/>
            <w:gridSpan w:val="6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2604" w:hRule="atLeast"/>
        </w:trPr>
        <w:tc>
          <w:tcPr>
            <w:tcW w:w="8856" w:type="dxa"/>
            <w:gridSpan w:val="24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8" w:type="dxa"/>
          <w:cantSplit/>
          <w:trHeight w:val="3092" w:hRule="atLeast"/>
        </w:trPr>
        <w:tc>
          <w:tcPr>
            <w:tcW w:w="814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格初</w:t>
            </w:r>
            <w:r>
              <w:t xml:space="preserve"> </w:t>
            </w:r>
            <w:r>
              <w:rPr>
                <w:rFonts w:hint="eastAsia"/>
              </w:rPr>
              <w:t>审意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042" w:type="dxa"/>
            <w:gridSpan w:val="21"/>
            <w:tcBorders>
              <w:bottom w:val="single" w:color="auto" w:sz="18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NWRhYWU2MGRjNzVmNDAyMGUyYTU2OWIwMzcxOGEifQ=="/>
  </w:docVars>
  <w:rsids>
    <w:rsidRoot w:val="00FF686D"/>
    <w:rsid w:val="000509F0"/>
    <w:rsid w:val="003A28A3"/>
    <w:rsid w:val="00FF686D"/>
    <w:rsid w:val="024A0BB7"/>
    <w:rsid w:val="13310293"/>
    <w:rsid w:val="50D3524B"/>
    <w:rsid w:val="690C4279"/>
    <w:rsid w:val="6C507EA4"/>
    <w:rsid w:val="70E42323"/>
    <w:rsid w:val="763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  <w:kern w:val="28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font41"/>
    <w:basedOn w:val="8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1">
    <w:name w:val="font51"/>
    <w:basedOn w:val="8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2">
    <w:name w:val="font11"/>
    <w:basedOn w:val="8"/>
    <w:qFormat/>
    <w:uiPriority w:val="0"/>
    <w:rPr>
      <w:rFonts w:ascii="楷体_GB2312" w:eastAsia="楷体_GB2312" w:cs="楷体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1455</Words>
  <Characters>1514</Characters>
  <Lines>13</Lines>
  <Paragraphs>3</Paragraphs>
  <TotalTime>68</TotalTime>
  <ScaleCrop>false</ScaleCrop>
  <LinksUpToDate>false</LinksUpToDate>
  <CharactersWithSpaces>1697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2022-08-23T02:12:00Z</dcterms:created>
  <dc:creator>Administrator</dc:creator>
  <cp:lastModifiedBy>sloth</cp:lastModifiedBy>
  <dcterms:modified xsi:type="dcterms:W3CDTF">2024-06-17T06:47:01Z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57D461AD855C4B6A96C11BF796DDF637_13</vt:lpwstr>
  </property>
</Properties>
</file>