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广州市海珠区人力资源和社会保障局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关于海珠区小微企业劳动关系事务托管服务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批服务机构遴选入库公示名单</w:t>
      </w:r>
    </w:p>
    <w:p>
      <w:pPr>
        <w:pStyle w:val="2"/>
        <w:rPr>
          <w:rFonts w:hint="default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92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入库托管服务机构名单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广州劳达企业管理咨询有限公司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广州传宇信息科技有限公司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广州维思博远企业咨询有限责任公司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jRmYjJiNjgxNTIwNzRhZGE0NTVhODIxY2EwOWUifQ=="/>
  </w:docVars>
  <w:rsids>
    <w:rsidRoot w:val="00DF4A9D"/>
    <w:rsid w:val="00DF4A9D"/>
    <w:rsid w:val="00F71BAB"/>
    <w:rsid w:val="02714CFA"/>
    <w:rsid w:val="03DE5620"/>
    <w:rsid w:val="10863711"/>
    <w:rsid w:val="170B2C41"/>
    <w:rsid w:val="29C1081F"/>
    <w:rsid w:val="2DF45AB3"/>
    <w:rsid w:val="352E459A"/>
    <w:rsid w:val="35740FDD"/>
    <w:rsid w:val="366101FB"/>
    <w:rsid w:val="3FAE74D4"/>
    <w:rsid w:val="43B35DC3"/>
    <w:rsid w:val="441D39EC"/>
    <w:rsid w:val="44FB64CA"/>
    <w:rsid w:val="478B200F"/>
    <w:rsid w:val="4C1F6E10"/>
    <w:rsid w:val="4C6E4BBA"/>
    <w:rsid w:val="4C945A0F"/>
    <w:rsid w:val="587A1679"/>
    <w:rsid w:val="5D867E0C"/>
    <w:rsid w:val="79242154"/>
    <w:rsid w:val="7B016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605</Characters>
  <Lines>0</Lines>
  <Paragraphs>0</Paragraphs>
  <TotalTime>98</TotalTime>
  <ScaleCrop>false</ScaleCrop>
  <LinksUpToDate>false</LinksUpToDate>
  <CharactersWithSpaces>616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2021-09-10T06:27:00Z</dcterms:created>
  <dc:creator>HUANGXIA</dc:creator>
  <cp:lastModifiedBy>WPS_1655691619</cp:lastModifiedBy>
  <dcterms:modified xsi:type="dcterms:W3CDTF">2025-03-27T02:20:48Z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7C4FD7E791E64B4093AED615FCB7BD00</vt:lpwstr>
  </property>
  <property fmtid="{D5CDD505-2E9C-101B-9397-08002B2CF9AE}" pid="4" name="KSOTemplateDocerSaveRecord">
    <vt:lpwstr>eyJoZGlkIjoiNGJiZTlkZGFhYWU5NmRiZjExZWRhMmM4MTg4YzkzY2QiLCJ1c2VySWQiOiIyMzkyNjA4OTkifQ==</vt:lpwstr>
  </property>
</Properties>
</file>