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2A65E">
      <w:pPr>
        <w:keepNext w:val="0"/>
        <w:keepLines w:val="0"/>
        <w:pageBreakBefore w:val="0"/>
        <w:widowControl w:val="0"/>
        <w:kinsoku/>
        <w:wordWrap/>
        <w:overflowPunct/>
        <w:topLinePunct w:val="0"/>
        <w:autoSpaceDE/>
        <w:autoSpaceDN/>
        <w:bidi w:val="0"/>
        <w:adjustRightInd w:val="0"/>
        <w:snapToGrid w:val="0"/>
        <w:spacing w:line="460" w:lineRule="exact"/>
        <w:jc w:val="both"/>
        <w:textAlignment w:val="auto"/>
        <w:rPr>
          <w:rFonts w:hint="default" w:ascii="Times New Roman" w:hAnsi="Times New Roman" w:eastAsia="黑体" w:cs="Times New Roman"/>
          <w:color w:val="auto"/>
          <w:spacing w:val="-6"/>
          <w:kern w:val="0"/>
          <w:sz w:val="32"/>
        </w:rPr>
      </w:pPr>
      <w:r>
        <w:rPr>
          <w:rFonts w:hint="default" w:ascii="Times New Roman" w:hAnsi="Times New Roman" w:eastAsia="黑体" w:cs="Times New Roman"/>
          <w:color w:val="auto"/>
          <w:spacing w:val="-6"/>
          <w:kern w:val="0"/>
          <w:sz w:val="32"/>
        </w:rPr>
        <w:t>附件5</w:t>
      </w:r>
    </w:p>
    <w:p w14:paraId="50745107">
      <w:pPr>
        <w:adjustRightInd w:val="0"/>
        <w:snapToGrid w:val="0"/>
        <w:jc w:val="center"/>
        <w:rPr>
          <w:rFonts w:hint="default" w:ascii="Times New Roman" w:hAnsi="Times New Roman" w:eastAsia="方正小标宋_GBK" w:cs="Times New Roman"/>
          <w:bCs/>
          <w:color w:val="auto"/>
          <w:szCs w:val="21"/>
        </w:rPr>
      </w:pPr>
    </w:p>
    <w:p w14:paraId="142F658E">
      <w:pPr>
        <w:adjustRightInd w:val="0"/>
        <w:snapToGrid w:val="0"/>
        <w:spacing w:line="560"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2025年广州市海珠区义务教育学校招生</w:t>
      </w:r>
    </w:p>
    <w:p w14:paraId="5F7428D5">
      <w:pPr>
        <w:adjustRightInd w:val="0"/>
        <w:snapToGrid w:val="0"/>
        <w:spacing w:line="560" w:lineRule="exact"/>
        <w:jc w:val="center"/>
        <w:rPr>
          <w:rFonts w:hint="default" w:ascii="Times New Roman" w:hAnsi="Times New Roman" w:eastAsia="楷体_GB2312" w:cs="Times New Roman"/>
          <w:color w:val="auto"/>
          <w:sz w:val="28"/>
          <w:szCs w:val="28"/>
        </w:rPr>
      </w:pPr>
      <w:r>
        <w:rPr>
          <w:rFonts w:hint="default" w:ascii="Times New Roman" w:hAnsi="Times New Roman" w:eastAsia="方正小标宋简体" w:cs="Times New Roman"/>
          <w:bCs/>
          <w:color w:val="auto"/>
          <w:sz w:val="44"/>
          <w:szCs w:val="44"/>
        </w:rPr>
        <w:t>工作日程表（初中）</w:t>
      </w:r>
    </w:p>
    <w:tbl>
      <w:tblPr>
        <w:tblStyle w:val="3"/>
        <w:tblW w:w="9378"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8"/>
        <w:gridCol w:w="4712"/>
        <w:gridCol w:w="1938"/>
      </w:tblGrid>
      <w:tr w14:paraId="6FA5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blHeader/>
        </w:trPr>
        <w:tc>
          <w:tcPr>
            <w:tcW w:w="2728" w:type="dxa"/>
            <w:tcBorders>
              <w:top w:val="single" w:color="auto" w:sz="4" w:space="0"/>
              <w:left w:val="single" w:color="auto" w:sz="4" w:space="0"/>
              <w:bottom w:val="single" w:color="auto" w:sz="4" w:space="0"/>
              <w:right w:val="single" w:color="auto" w:sz="4" w:space="0"/>
            </w:tcBorders>
            <w:noWrap w:val="0"/>
            <w:vAlign w:val="center"/>
          </w:tcPr>
          <w:p w14:paraId="186CD288">
            <w:pPr>
              <w:adjustRightInd w:val="0"/>
              <w:snapToGrid w:val="0"/>
              <w:spacing w:line="240" w:lineRule="atLeas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时间</w:t>
            </w:r>
          </w:p>
        </w:tc>
        <w:tc>
          <w:tcPr>
            <w:tcW w:w="4712" w:type="dxa"/>
            <w:tcBorders>
              <w:top w:val="single" w:color="auto" w:sz="4" w:space="0"/>
              <w:left w:val="single" w:color="auto" w:sz="4" w:space="0"/>
              <w:bottom w:val="single" w:color="auto" w:sz="4" w:space="0"/>
              <w:right w:val="single" w:color="auto" w:sz="4" w:space="0"/>
            </w:tcBorders>
            <w:noWrap w:val="0"/>
            <w:vAlign w:val="center"/>
          </w:tcPr>
          <w:p w14:paraId="6DB26688">
            <w:pPr>
              <w:adjustRightInd w:val="0"/>
              <w:snapToGrid w:val="0"/>
              <w:spacing w:line="240" w:lineRule="atLeas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工作事项</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07027D68">
            <w:pPr>
              <w:adjustRightInd w:val="0"/>
              <w:snapToGrid w:val="0"/>
              <w:spacing w:line="240" w:lineRule="atLeas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责任主体</w:t>
            </w:r>
          </w:p>
        </w:tc>
      </w:tr>
      <w:tr w14:paraId="2D2C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2728" w:type="dxa"/>
            <w:tcBorders>
              <w:top w:val="single" w:color="auto" w:sz="4" w:space="0"/>
              <w:left w:val="single" w:color="auto" w:sz="4" w:space="0"/>
              <w:bottom w:val="single" w:color="auto" w:sz="4" w:space="0"/>
              <w:right w:val="single" w:color="auto" w:sz="4" w:space="0"/>
            </w:tcBorders>
            <w:noWrap w:val="0"/>
            <w:vAlign w:val="center"/>
          </w:tcPr>
          <w:p w14:paraId="64D9F54A">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4月21日至27日</w:t>
            </w:r>
          </w:p>
        </w:tc>
        <w:tc>
          <w:tcPr>
            <w:tcW w:w="4712" w:type="dxa"/>
            <w:tcBorders>
              <w:top w:val="single" w:color="auto" w:sz="4" w:space="0"/>
              <w:left w:val="single" w:color="auto" w:sz="4" w:space="0"/>
              <w:bottom w:val="single" w:color="auto" w:sz="4" w:space="0"/>
              <w:right w:val="single" w:color="auto" w:sz="4" w:space="0"/>
            </w:tcBorders>
            <w:noWrap w:val="0"/>
            <w:vAlign w:val="center"/>
          </w:tcPr>
          <w:p w14:paraId="73249B8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小升初跨区生、外地返穗生学位申请人登录“海珠区公办初中招生网上报名系统”（http</w:t>
            </w:r>
            <w:r>
              <w:rPr>
                <w:rFonts w:hint="default" w:ascii="Times New Roman" w:hAnsi="Times New Roman" w:eastAsia="仿宋_GB2312" w:cs="Times New Roman"/>
                <w:color w:val="auto"/>
                <w:sz w:val="28"/>
                <w:szCs w:val="28"/>
                <w:lang w:val="en-US" w:eastAsia="zh-CN"/>
              </w:rPr>
              <w:t>s</w:t>
            </w:r>
            <w:r>
              <w:rPr>
                <w:rFonts w:hint="default" w:ascii="Times New Roman" w:hAnsi="Times New Roman" w:eastAsia="仿宋_GB2312" w:cs="Times New Roman"/>
                <w:color w:val="auto"/>
                <w:sz w:val="28"/>
                <w:szCs w:val="28"/>
              </w:rPr>
              <w:t>://hzxsc.cn）预约办理学位申请。</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70707CF1">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区教育局</w:t>
            </w:r>
          </w:p>
        </w:tc>
      </w:tr>
      <w:tr w14:paraId="5048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trPr>
        <w:tc>
          <w:tcPr>
            <w:tcW w:w="2728" w:type="dxa"/>
            <w:tcBorders>
              <w:top w:val="single" w:color="auto" w:sz="4" w:space="0"/>
              <w:left w:val="single" w:color="auto" w:sz="4" w:space="0"/>
              <w:bottom w:val="single" w:color="auto" w:sz="4" w:space="0"/>
              <w:right w:val="single" w:color="auto" w:sz="4" w:space="0"/>
            </w:tcBorders>
            <w:noWrap w:val="0"/>
            <w:vAlign w:val="center"/>
          </w:tcPr>
          <w:p w14:paraId="6A730F9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4月28日</w:t>
            </w:r>
          </w:p>
        </w:tc>
        <w:tc>
          <w:tcPr>
            <w:tcW w:w="4712" w:type="dxa"/>
            <w:tcBorders>
              <w:top w:val="single" w:color="auto" w:sz="4" w:space="0"/>
              <w:left w:val="single" w:color="auto" w:sz="4" w:space="0"/>
              <w:bottom w:val="single" w:color="auto" w:sz="4" w:space="0"/>
              <w:right w:val="single" w:color="auto" w:sz="4" w:space="0"/>
            </w:tcBorders>
            <w:noWrap w:val="0"/>
            <w:vAlign w:val="center"/>
          </w:tcPr>
          <w:p w14:paraId="59AFD199">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公布《2025年广州市海珠区义务教育学校招生工作实施细则》。</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4E5C5E81">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rPr>
              <w:t>区教育局</w:t>
            </w:r>
          </w:p>
        </w:tc>
      </w:tr>
      <w:tr w14:paraId="366E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exact"/>
        </w:trPr>
        <w:tc>
          <w:tcPr>
            <w:tcW w:w="2728" w:type="dxa"/>
            <w:tcBorders>
              <w:top w:val="single" w:color="auto" w:sz="4" w:space="0"/>
              <w:left w:val="single" w:color="auto" w:sz="4" w:space="0"/>
              <w:bottom w:val="single" w:color="auto" w:sz="4" w:space="0"/>
              <w:right w:val="single" w:color="auto" w:sz="4" w:space="0"/>
            </w:tcBorders>
            <w:noWrap w:val="0"/>
            <w:vAlign w:val="center"/>
          </w:tcPr>
          <w:p w14:paraId="2F3C5A0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5月7至8日</w:t>
            </w:r>
          </w:p>
        </w:tc>
        <w:tc>
          <w:tcPr>
            <w:tcW w:w="4712" w:type="dxa"/>
            <w:tcBorders>
              <w:top w:val="single" w:color="auto" w:sz="4" w:space="0"/>
              <w:left w:val="single" w:color="auto" w:sz="4" w:space="0"/>
              <w:bottom w:val="single" w:color="auto" w:sz="4" w:space="0"/>
              <w:right w:val="single" w:color="auto" w:sz="4" w:space="0"/>
            </w:tcBorders>
            <w:noWrap w:val="0"/>
            <w:vAlign w:val="center"/>
          </w:tcPr>
          <w:p w14:paraId="461D6C0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办理小升初跨区生、外地返穗生学位申请审核手续。</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3A3DEA5C">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区教育局</w:t>
            </w:r>
          </w:p>
        </w:tc>
      </w:tr>
      <w:tr w14:paraId="658A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728" w:type="dxa"/>
            <w:tcBorders>
              <w:top w:val="single" w:color="auto" w:sz="4" w:space="0"/>
              <w:left w:val="single" w:color="auto" w:sz="4" w:space="0"/>
              <w:bottom w:val="single" w:color="auto" w:sz="4" w:space="0"/>
              <w:right w:val="single" w:color="auto" w:sz="4" w:space="0"/>
            </w:tcBorders>
            <w:noWrap w:val="0"/>
            <w:vAlign w:val="center"/>
          </w:tcPr>
          <w:p w14:paraId="016CDA57">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5月21至25日</w:t>
            </w:r>
          </w:p>
        </w:tc>
        <w:tc>
          <w:tcPr>
            <w:tcW w:w="4712" w:type="dxa"/>
            <w:tcBorders>
              <w:top w:val="single" w:color="auto" w:sz="4" w:space="0"/>
              <w:left w:val="single" w:color="auto" w:sz="4" w:space="0"/>
              <w:bottom w:val="single" w:color="auto" w:sz="4" w:space="0"/>
              <w:right w:val="single" w:color="auto" w:sz="4" w:space="0"/>
            </w:tcBorders>
            <w:noWrap w:val="0"/>
            <w:vAlign w:val="center"/>
          </w:tcPr>
          <w:p w14:paraId="46B9451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民办初中招生网上采集报名信息。</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7E33BABB">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市、区教育局，市电化教育馆</w:t>
            </w:r>
          </w:p>
        </w:tc>
      </w:tr>
      <w:tr w14:paraId="2D1E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trPr>
        <w:tc>
          <w:tcPr>
            <w:tcW w:w="2728" w:type="dxa"/>
            <w:tcBorders>
              <w:top w:val="single" w:color="auto" w:sz="4" w:space="0"/>
              <w:left w:val="single" w:color="auto" w:sz="4" w:space="0"/>
              <w:bottom w:val="single" w:color="auto" w:sz="4" w:space="0"/>
              <w:right w:val="single" w:color="auto" w:sz="4" w:space="0"/>
            </w:tcBorders>
            <w:noWrap w:val="0"/>
            <w:vAlign w:val="center"/>
          </w:tcPr>
          <w:p w14:paraId="57FA73BC">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6月6日前</w:t>
            </w:r>
          </w:p>
        </w:tc>
        <w:tc>
          <w:tcPr>
            <w:tcW w:w="4712" w:type="dxa"/>
            <w:tcBorders>
              <w:top w:val="single" w:color="auto" w:sz="4" w:space="0"/>
              <w:left w:val="single" w:color="auto" w:sz="4" w:space="0"/>
              <w:bottom w:val="single" w:color="auto" w:sz="4" w:space="0"/>
              <w:right w:val="single" w:color="auto" w:sz="4" w:space="0"/>
            </w:tcBorders>
            <w:noWrap w:val="0"/>
            <w:vAlign w:val="center"/>
          </w:tcPr>
          <w:p w14:paraId="4ADE5E74">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完成公办初中招生电脑派位志愿填报，对口直升资格核准等工作。</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0EB24AB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区教育局</w:t>
            </w:r>
          </w:p>
        </w:tc>
      </w:tr>
      <w:tr w14:paraId="73F9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trPr>
        <w:tc>
          <w:tcPr>
            <w:tcW w:w="2728" w:type="dxa"/>
            <w:tcBorders>
              <w:top w:val="single" w:color="auto" w:sz="4" w:space="0"/>
              <w:left w:val="single" w:color="auto" w:sz="4" w:space="0"/>
              <w:bottom w:val="single" w:color="auto" w:sz="4" w:space="0"/>
              <w:right w:val="single" w:color="auto" w:sz="4" w:space="0"/>
            </w:tcBorders>
            <w:noWrap w:val="0"/>
            <w:vAlign w:val="center"/>
          </w:tcPr>
          <w:p w14:paraId="5690E6CF">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6月13至17日</w:t>
            </w:r>
          </w:p>
        </w:tc>
        <w:tc>
          <w:tcPr>
            <w:tcW w:w="4712" w:type="dxa"/>
            <w:tcBorders>
              <w:top w:val="single" w:color="auto" w:sz="4" w:space="0"/>
              <w:left w:val="single" w:color="auto" w:sz="4" w:space="0"/>
              <w:bottom w:val="single" w:color="auto" w:sz="4" w:space="0"/>
              <w:right w:val="single" w:color="auto" w:sz="4" w:space="0"/>
            </w:tcBorders>
            <w:noWrap w:val="0"/>
            <w:vAlign w:val="center"/>
          </w:tcPr>
          <w:p w14:paraId="6B3AADDE">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民办初中招生网上填报志愿。</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1E979E98">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市、区教育局，市电化教育馆</w:t>
            </w:r>
          </w:p>
        </w:tc>
      </w:tr>
      <w:tr w14:paraId="435D5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728" w:type="dxa"/>
            <w:tcBorders>
              <w:top w:val="single" w:color="auto" w:sz="4" w:space="0"/>
              <w:left w:val="single" w:color="auto" w:sz="4" w:space="0"/>
              <w:bottom w:val="single" w:color="auto" w:sz="4" w:space="0"/>
              <w:right w:val="single" w:color="auto" w:sz="4" w:space="0"/>
            </w:tcBorders>
            <w:noWrap w:val="0"/>
            <w:vAlign w:val="center"/>
          </w:tcPr>
          <w:p w14:paraId="6443B33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6月24日</w:t>
            </w:r>
          </w:p>
        </w:tc>
        <w:tc>
          <w:tcPr>
            <w:tcW w:w="4712" w:type="dxa"/>
            <w:tcBorders>
              <w:top w:val="single" w:color="auto" w:sz="4" w:space="0"/>
              <w:left w:val="single" w:color="auto" w:sz="4" w:space="0"/>
              <w:bottom w:val="single" w:color="auto" w:sz="4" w:space="0"/>
              <w:right w:val="single" w:color="auto" w:sz="4" w:space="0"/>
            </w:tcBorders>
            <w:noWrap w:val="0"/>
            <w:vAlign w:val="center"/>
          </w:tcPr>
          <w:p w14:paraId="70DEFAFD">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公办初中学校招生，当天开放录取结果查询通道。</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67254213">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区教育局、公办初中</w:t>
            </w:r>
          </w:p>
        </w:tc>
      </w:tr>
      <w:tr w14:paraId="314DF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728" w:type="dxa"/>
            <w:tcBorders>
              <w:top w:val="single" w:color="auto" w:sz="4" w:space="0"/>
              <w:left w:val="single" w:color="auto" w:sz="4" w:space="0"/>
              <w:bottom w:val="single" w:color="auto" w:sz="4" w:space="0"/>
              <w:right w:val="single" w:color="auto" w:sz="4" w:space="0"/>
            </w:tcBorders>
            <w:noWrap w:val="0"/>
            <w:vAlign w:val="center"/>
          </w:tcPr>
          <w:p w14:paraId="4EA509C0">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6月25日</w:t>
            </w:r>
          </w:p>
        </w:tc>
        <w:tc>
          <w:tcPr>
            <w:tcW w:w="4712" w:type="dxa"/>
            <w:tcBorders>
              <w:top w:val="single" w:color="auto" w:sz="4" w:space="0"/>
              <w:left w:val="single" w:color="auto" w:sz="4" w:space="0"/>
              <w:bottom w:val="single" w:color="auto" w:sz="4" w:space="0"/>
              <w:right w:val="single" w:color="auto" w:sz="4" w:space="0"/>
            </w:tcBorders>
            <w:noWrap w:val="0"/>
            <w:vAlign w:val="center"/>
          </w:tcPr>
          <w:p w14:paraId="71BD14DE">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民办初中电脑派位。</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080CCB1E">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区教育局</w:t>
            </w:r>
          </w:p>
        </w:tc>
      </w:tr>
      <w:tr w14:paraId="1DF2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2728" w:type="dxa"/>
            <w:tcBorders>
              <w:top w:val="single" w:color="auto" w:sz="4" w:space="0"/>
              <w:left w:val="single" w:color="auto" w:sz="4" w:space="0"/>
              <w:bottom w:val="single" w:color="auto" w:sz="4" w:space="0"/>
              <w:right w:val="single" w:color="auto" w:sz="4" w:space="0"/>
            </w:tcBorders>
            <w:noWrap w:val="0"/>
            <w:vAlign w:val="center"/>
          </w:tcPr>
          <w:p w14:paraId="3C07140D">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6月29日至7月1日</w:t>
            </w:r>
          </w:p>
        </w:tc>
        <w:tc>
          <w:tcPr>
            <w:tcW w:w="4712" w:type="dxa"/>
            <w:tcBorders>
              <w:top w:val="single" w:color="auto" w:sz="4" w:space="0"/>
              <w:left w:val="single" w:color="auto" w:sz="4" w:space="0"/>
              <w:bottom w:val="single" w:color="auto" w:sz="4" w:space="0"/>
              <w:right w:val="single" w:color="auto" w:sz="4" w:space="0"/>
            </w:tcBorders>
            <w:noWrap w:val="0"/>
            <w:vAlign w:val="center"/>
          </w:tcPr>
          <w:p w14:paraId="03636265">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适龄儿童父母或其他法定监护人在民办初中报名系统上进行录取确认。</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266C218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区教育局、</w:t>
            </w:r>
          </w:p>
          <w:p w14:paraId="60D891F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市电化教育馆</w:t>
            </w:r>
          </w:p>
        </w:tc>
      </w:tr>
      <w:tr w14:paraId="31C2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728" w:type="dxa"/>
            <w:tcBorders>
              <w:top w:val="single" w:color="auto" w:sz="4" w:space="0"/>
              <w:left w:val="single" w:color="auto" w:sz="4" w:space="0"/>
              <w:bottom w:val="single" w:color="auto" w:sz="4" w:space="0"/>
              <w:right w:val="single" w:color="auto" w:sz="4" w:space="0"/>
            </w:tcBorders>
            <w:noWrap w:val="0"/>
            <w:vAlign w:val="center"/>
          </w:tcPr>
          <w:p w14:paraId="731961F3">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7月5日</w:t>
            </w:r>
          </w:p>
        </w:tc>
        <w:tc>
          <w:tcPr>
            <w:tcW w:w="4712" w:type="dxa"/>
            <w:tcBorders>
              <w:top w:val="single" w:color="auto" w:sz="4" w:space="0"/>
              <w:left w:val="single" w:color="auto" w:sz="4" w:space="0"/>
              <w:bottom w:val="single" w:color="auto" w:sz="4" w:space="0"/>
              <w:right w:val="single" w:color="auto" w:sz="4" w:space="0"/>
            </w:tcBorders>
            <w:noWrap w:val="0"/>
            <w:vAlign w:val="center"/>
          </w:tcPr>
          <w:p w14:paraId="431F3DA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公办初中、民办初中新生注册。</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2F0D96B2">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各初中</w:t>
            </w:r>
          </w:p>
        </w:tc>
      </w:tr>
      <w:tr w14:paraId="66CA4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trPr>
        <w:tc>
          <w:tcPr>
            <w:tcW w:w="2728" w:type="dxa"/>
            <w:tcBorders>
              <w:top w:val="single" w:color="auto" w:sz="4" w:space="0"/>
              <w:left w:val="single" w:color="auto" w:sz="4" w:space="0"/>
              <w:bottom w:val="single" w:color="auto" w:sz="4" w:space="0"/>
              <w:right w:val="single" w:color="auto" w:sz="4" w:space="0"/>
            </w:tcBorders>
            <w:noWrap w:val="0"/>
            <w:vAlign w:val="center"/>
          </w:tcPr>
          <w:p w14:paraId="1882A8C9">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7月17至21日</w:t>
            </w:r>
          </w:p>
        </w:tc>
        <w:tc>
          <w:tcPr>
            <w:tcW w:w="4712" w:type="dxa"/>
            <w:tcBorders>
              <w:top w:val="single" w:color="auto" w:sz="4" w:space="0"/>
              <w:left w:val="single" w:color="auto" w:sz="4" w:space="0"/>
              <w:bottom w:val="single" w:color="auto" w:sz="4" w:space="0"/>
              <w:right w:val="single" w:color="auto" w:sz="4" w:space="0"/>
            </w:tcBorders>
            <w:noWrap w:val="0"/>
            <w:vAlign w:val="center"/>
          </w:tcPr>
          <w:p w14:paraId="01B18B7F">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民办初中进行第一次补录。</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0891F2BF">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各民办初中</w:t>
            </w:r>
            <w:r>
              <w:rPr>
                <w:rFonts w:hint="eastAsia" w:eastAsia="仿宋_GB2312" w:cs="Times New Roman"/>
                <w:color w:val="auto"/>
                <w:sz w:val="28"/>
                <w:szCs w:val="28"/>
                <w:lang w:eastAsia="zh-CN"/>
              </w:rPr>
              <w:t>、</w:t>
            </w:r>
            <w:r>
              <w:rPr>
                <w:rFonts w:hint="default" w:ascii="Times New Roman" w:hAnsi="Times New Roman" w:eastAsia="仿宋_GB2312" w:cs="Times New Roman"/>
                <w:color w:val="FF0000"/>
                <w:sz w:val="28"/>
                <w:szCs w:val="28"/>
              </w:rPr>
              <w:t>市电化教育馆</w:t>
            </w:r>
          </w:p>
        </w:tc>
      </w:tr>
      <w:tr w14:paraId="3B97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trPr>
        <w:tc>
          <w:tcPr>
            <w:tcW w:w="2728" w:type="dxa"/>
            <w:tcBorders>
              <w:top w:val="single" w:color="auto" w:sz="4" w:space="0"/>
              <w:left w:val="single" w:color="auto" w:sz="4" w:space="0"/>
              <w:bottom w:val="single" w:color="auto" w:sz="4" w:space="0"/>
              <w:right w:val="single" w:color="auto" w:sz="4" w:space="0"/>
            </w:tcBorders>
            <w:noWrap w:val="0"/>
            <w:vAlign w:val="center"/>
          </w:tcPr>
          <w:p w14:paraId="55C9EBF6">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8月23至27日</w:t>
            </w:r>
          </w:p>
        </w:tc>
        <w:tc>
          <w:tcPr>
            <w:tcW w:w="4712" w:type="dxa"/>
            <w:tcBorders>
              <w:top w:val="single" w:color="auto" w:sz="4" w:space="0"/>
              <w:left w:val="single" w:color="auto" w:sz="4" w:space="0"/>
              <w:bottom w:val="single" w:color="auto" w:sz="4" w:space="0"/>
              <w:right w:val="single" w:color="auto" w:sz="4" w:space="0"/>
            </w:tcBorders>
            <w:noWrap w:val="0"/>
            <w:vAlign w:val="center"/>
          </w:tcPr>
          <w:p w14:paraId="17ABB7CA">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民办初中进行第二次补录。</w:t>
            </w:r>
          </w:p>
        </w:tc>
        <w:tc>
          <w:tcPr>
            <w:tcW w:w="1938" w:type="dxa"/>
            <w:tcBorders>
              <w:top w:val="single" w:color="auto" w:sz="4" w:space="0"/>
              <w:left w:val="single" w:color="auto" w:sz="4" w:space="0"/>
              <w:bottom w:val="single" w:color="auto" w:sz="4" w:space="0"/>
              <w:right w:val="single" w:color="auto" w:sz="4" w:space="0"/>
            </w:tcBorders>
            <w:noWrap w:val="0"/>
            <w:vAlign w:val="center"/>
          </w:tcPr>
          <w:p w14:paraId="15B286A0">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各民办初中、</w:t>
            </w:r>
            <w:r>
              <w:rPr>
                <w:rFonts w:hint="default" w:ascii="Times New Roman" w:hAnsi="Times New Roman" w:eastAsia="仿宋_GB2312" w:cs="Times New Roman"/>
                <w:color w:val="FF0000"/>
                <w:sz w:val="28"/>
                <w:szCs w:val="28"/>
              </w:rPr>
              <w:t>市电化教育馆</w:t>
            </w:r>
          </w:p>
        </w:tc>
      </w:tr>
    </w:tbl>
    <w:p w14:paraId="3B6B6EBE">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备注：如相关工作事项调整办理时间，将另行通知。</w:t>
      </w:r>
    </w:p>
    <w:p w14:paraId="0C6FBD6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8772E5C-A27D-4E24-A04B-8514719100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85CCCCE-F7AE-4390-96C2-4410C196A29A}"/>
  </w:font>
  <w:font w:name="方正小标宋_GBK">
    <w:panose1 w:val="02000000000000000000"/>
    <w:charset w:val="86"/>
    <w:family w:val="script"/>
    <w:pitch w:val="default"/>
    <w:sig w:usb0="A00002BF" w:usb1="38CF7CFA" w:usb2="00082016" w:usb3="00000000" w:csb0="00040001" w:csb1="00000000"/>
    <w:embedRegular r:id="rId3" w:fontKey="{B2161D0D-BC42-4461-90DE-E57ADD3FCABC}"/>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embedRegular r:id="rId4" w:fontKey="{29F5C756-04D8-413F-A8E8-A823A245790B}"/>
  </w:font>
  <w:font w:name="仿宋_GB2312">
    <w:panose1 w:val="02010609030101010101"/>
    <w:charset w:val="86"/>
    <w:family w:val="auto"/>
    <w:pitch w:val="default"/>
    <w:sig w:usb0="00000001" w:usb1="080E0000" w:usb2="00000000" w:usb3="00000000" w:csb0="00040000" w:csb1="00000000"/>
    <w:embedRegular r:id="rId5" w:fontKey="{24FE9459-6AB0-49D9-86C2-4FB48A06EFA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5F233A"/>
    <w:rsid w:val="2C5F2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tabs>
        <w:tab w:val="right" w:leader="dot" w:pos="9344"/>
      </w:tabs>
      <w:spacing w:line="360" w:lineRule="auto"/>
      <w:ind w:left="422" w:right="420" w:rightChars="200" w:hanging="422" w:hangingChars="200"/>
      <w:jc w:val="left"/>
    </w:pPr>
    <w:rPr>
      <w:rFonts w:ascii="黑体" w:hAnsi="宋体" w:eastAsia="黑体"/>
      <w:b/>
      <w:smallCaps/>
      <w:snapToGrid w:val="0"/>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区教育局</Company>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2025-04-28T08:37:00Z</dcterms:created>
  <dc:creator>imess</dc:creator>
  <cp:lastModifiedBy>imess</cp:lastModifiedBy>
  <dcterms:modified xsi:type="dcterms:W3CDTF">2025-04-28T08:37:36Z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DE79A532196143CB96C751DB7C3382E0_11</vt:lpwstr>
  </property>
  <property fmtid="{D5CDD505-2E9C-101B-9397-08002B2CF9AE}" pid="4" name="KSOTemplateDocerSaveRecord">
    <vt:lpwstr>eyJoZGlkIjoiMjEyZDdhYWRlY2M3OWI3ODZiMWI0YmNmYWE0MWZiNzAiLCJ1c2VySWQiOiI1MjIxNTA5MjMifQ==</vt:lpwstr>
  </property>
</Properties>
</file>