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DAE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  <w:t>广州市海珠区2025年1月供水可靠性及</w:t>
      </w:r>
    </w:p>
    <w:p w14:paraId="1E7D58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Style w:val="5"/>
          <w:rFonts w:hint="default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  <w:t>供水环境可持续性指标公示表</w:t>
      </w:r>
    </w:p>
    <w:tbl>
      <w:tblPr>
        <w:tblStyle w:val="3"/>
        <w:tblW w:w="10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513"/>
        <w:gridCol w:w="1856"/>
        <w:gridCol w:w="1833"/>
      </w:tblGrid>
      <w:tr w14:paraId="4911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3D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71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指标项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C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数据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44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</w:tr>
      <w:tr w14:paraId="66F4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9E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86F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用户平均计划停水时长WSR1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43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2.26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C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min/户</w:t>
            </w:r>
          </w:p>
        </w:tc>
      </w:tr>
      <w:tr w14:paraId="3EBC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EE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67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用户平均抢修停水时长WSR2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F7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1.07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4A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min/户</w:t>
            </w:r>
          </w:p>
        </w:tc>
      </w:tr>
      <w:tr w14:paraId="0608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AB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A3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用户平均计划停水次数WSR3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5F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0.01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DB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次/户</w:t>
            </w:r>
          </w:p>
        </w:tc>
      </w:tr>
      <w:tr w14:paraId="422F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62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AE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用户平均抢修停水次数WSR4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18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0.01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4A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次/户</w:t>
            </w:r>
          </w:p>
        </w:tc>
      </w:tr>
      <w:tr w14:paraId="72F0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FE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05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平均每次计划停水用户数WSR5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06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313.77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B2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户/次</w:t>
            </w:r>
          </w:p>
        </w:tc>
      </w:tr>
      <w:tr w14:paraId="2CE2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8B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B0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平均每次抢修停水用户数WSR6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0C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502.29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BDD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户/次</w:t>
            </w:r>
          </w:p>
        </w:tc>
      </w:tr>
      <w:tr w14:paraId="74A0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43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24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停水用户平均计划停水时长WSR7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15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5.09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15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户/时</w:t>
            </w:r>
          </w:p>
        </w:tc>
      </w:tr>
      <w:tr w14:paraId="1238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2F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AE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  <w:t>停水用户平均抢修停水时长WSR8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9A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1.39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98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户/时</w:t>
            </w:r>
          </w:p>
        </w:tc>
      </w:tr>
      <w:tr w14:paraId="5B4A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40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CE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供水可靠率(WSRI)</w:t>
            </w: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9D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99.99%</w:t>
            </w:r>
          </w:p>
        </w:tc>
      </w:tr>
      <w:tr w14:paraId="530B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34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8F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南洲水厂水处理中污泥无害化处置率</w:t>
            </w: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E6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100%</w:t>
            </w:r>
          </w:p>
        </w:tc>
      </w:tr>
      <w:tr w14:paraId="7B9C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0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 w14:paraId="738F21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1、统计数据来源于广州市自来水有限公司供水区域内海珠区2025年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供水数据；</w:t>
            </w:r>
          </w:p>
          <w:p w14:paraId="550CE6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2、各项指标数据均根据中国城镇供水排水协会《城市供水系统用户端可靠性评价规程》计算所得；</w:t>
            </w:r>
          </w:p>
          <w:p w14:paraId="31C433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3、海珠区内水厂名称：南洲水厂。</w:t>
            </w:r>
          </w:p>
        </w:tc>
      </w:tr>
    </w:tbl>
    <w:p w14:paraId="407611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ZDBmMTk1ZDYwMzI2NTRlMTU0ZjM1MDFhNTE3YWUifQ=="/>
  </w:docVars>
  <w:rsids>
    <w:rsidRoot w:val="706548DE"/>
    <w:rsid w:val="00F50CDF"/>
    <w:rsid w:val="01247C05"/>
    <w:rsid w:val="060E6730"/>
    <w:rsid w:val="0D142B79"/>
    <w:rsid w:val="0F0975C7"/>
    <w:rsid w:val="12DB0598"/>
    <w:rsid w:val="12DC2D37"/>
    <w:rsid w:val="13455953"/>
    <w:rsid w:val="17400AAE"/>
    <w:rsid w:val="1A03077B"/>
    <w:rsid w:val="1A7E17AF"/>
    <w:rsid w:val="1C6513FC"/>
    <w:rsid w:val="1FFA2306"/>
    <w:rsid w:val="214E4172"/>
    <w:rsid w:val="262C3AAA"/>
    <w:rsid w:val="26C37006"/>
    <w:rsid w:val="31E52702"/>
    <w:rsid w:val="330B38C7"/>
    <w:rsid w:val="34CD6CA8"/>
    <w:rsid w:val="376E22BF"/>
    <w:rsid w:val="38591578"/>
    <w:rsid w:val="3A591EBA"/>
    <w:rsid w:val="3BF375EE"/>
    <w:rsid w:val="3DC71421"/>
    <w:rsid w:val="40D755C7"/>
    <w:rsid w:val="4555587C"/>
    <w:rsid w:val="48057626"/>
    <w:rsid w:val="48254ADB"/>
    <w:rsid w:val="4F1E7C5A"/>
    <w:rsid w:val="515343D0"/>
    <w:rsid w:val="5527584B"/>
    <w:rsid w:val="60433DE1"/>
    <w:rsid w:val="61564BE3"/>
    <w:rsid w:val="61753E38"/>
    <w:rsid w:val="6299063F"/>
    <w:rsid w:val="65B658D3"/>
    <w:rsid w:val="67321AF9"/>
    <w:rsid w:val="68F45FA3"/>
    <w:rsid w:val="695615C3"/>
    <w:rsid w:val="6CE06848"/>
    <w:rsid w:val="706548DE"/>
    <w:rsid w:val="73916AB1"/>
    <w:rsid w:val="752176F0"/>
    <w:rsid w:val="756F0365"/>
    <w:rsid w:val="75C537CD"/>
    <w:rsid w:val="76307DB6"/>
    <w:rsid w:val="78606094"/>
    <w:rsid w:val="79E84F8E"/>
    <w:rsid w:val="7F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区水务局</Company>
  <Pages>1</Pages>
  <Words>295</Words>
  <Characters>373</Characters>
  <Lines>0</Lines>
  <Paragraphs>0</Paragraphs>
  <TotalTime>35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2022-05-18T00:58:00Z</dcterms:created>
  <dc:creator>临江仙</dc:creator>
  <cp:lastModifiedBy>李斯</cp:lastModifiedBy>
  <cp:lastPrinted>2023-12-08T07:28:00Z</cp:lastPrinted>
  <dcterms:modified xsi:type="dcterms:W3CDTF">2025-05-22T07:17:28Z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E583C8F237BD4401A981F4BC4E51883F</vt:lpwstr>
  </property>
  <property fmtid="{D5CDD505-2E9C-101B-9397-08002B2CF9AE}" pid="4" name="KSOTemplateDocerSaveRecord">
    <vt:lpwstr>eyJoZGlkIjoiZTZhZDBmMTk1ZDYwMzI2NTRlMTU0ZjM1MDFhNTE3YWUiLCJ1c2VySWQiOiIxMTQyMTg4Nzg3In0=</vt:lpwstr>
  </property>
</Properties>
</file>